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022" w:rsidRPr="002E7022" w:rsidRDefault="002E7022" w:rsidP="002E7022">
      <w:pPr>
        <w:spacing w:after="24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Ogłoszenie nr 531515-N-2019 z dnia 2019-03-29 r. </w:t>
      </w:r>
    </w:p>
    <w:p w:rsidR="002E7022" w:rsidRPr="002E7022" w:rsidRDefault="002E7022" w:rsidP="002E7022">
      <w:pPr>
        <w:spacing w:after="0" w:line="240" w:lineRule="auto"/>
        <w:jc w:val="center"/>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Administracja Zasobów Komunalnych: Zmiana sposobu użytkowania budynków byłego Zespołu Szkół Specjalnych przy ul. Legionów 59 w Czechowicach-Dziedzicach - Przebudowa budynku A na cele mieszkalnictwa komunalnego etap II</w:t>
      </w:r>
      <w:r w:rsidRPr="002E7022">
        <w:rPr>
          <w:rFonts w:ascii="Times New Roman" w:eastAsia="Times New Roman" w:hAnsi="Times New Roman" w:cs="Times New Roman"/>
          <w:sz w:val="24"/>
          <w:szCs w:val="24"/>
          <w:lang w:eastAsia="pl-PL"/>
        </w:rPr>
        <w:br/>
        <w:t xml:space="preserve">OGŁOSZENIE O ZAMÓWIENIU - Roboty budowlane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Zamieszczanie ogłoszenia:</w:t>
      </w:r>
      <w:r w:rsidRPr="002E7022">
        <w:rPr>
          <w:rFonts w:ascii="Times New Roman" w:eastAsia="Times New Roman" w:hAnsi="Times New Roman" w:cs="Times New Roman"/>
          <w:sz w:val="24"/>
          <w:szCs w:val="24"/>
          <w:lang w:eastAsia="pl-PL"/>
        </w:rPr>
        <w:t xml:space="preserve"> Zamieszczanie obowiązkowe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Ogłoszenie dotyczy:</w:t>
      </w:r>
      <w:r w:rsidRPr="002E7022">
        <w:rPr>
          <w:rFonts w:ascii="Times New Roman" w:eastAsia="Times New Roman" w:hAnsi="Times New Roman" w:cs="Times New Roman"/>
          <w:sz w:val="24"/>
          <w:szCs w:val="24"/>
          <w:lang w:eastAsia="pl-PL"/>
        </w:rPr>
        <w:t xml:space="preserve"> Zamówienia publicznego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Nazwa projektu lub programu</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u w:val="single"/>
          <w:lang w:eastAsia="pl-PL"/>
        </w:rPr>
        <w:t>SEKCJA I: ZAMAWIAJĄCY</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Postępowanie przeprowadza centralny zamawiający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Informacje na temat podmiotu któremu zamawiający powierzył/powierzyli prowadzenie postępowania:</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Postępowanie jest przeprowadzane wspólnie przez zamawiających</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Informacje dodatkowe:</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 1) NAZWA I ADRES: </w:t>
      </w:r>
      <w:r w:rsidRPr="002E7022">
        <w:rPr>
          <w:rFonts w:ascii="Times New Roman" w:eastAsia="Times New Roman" w:hAnsi="Times New Roman" w:cs="Times New Roman"/>
          <w:sz w:val="24"/>
          <w:szCs w:val="24"/>
          <w:lang w:eastAsia="pl-PL"/>
        </w:rPr>
        <w:t xml:space="preserve">Administracja Zasobów Komunalnych, krajowy numer identyfikacyjny 27011730700000, ul. ul. Legionów  85 , 43-502  Czechowice-Dziedzice, woj. śląskie, państwo Polska, tel. 032 2153104, 2153105, 2140662, e-mail zpi@azk.cz-dz.pl, faks 322 158 205.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lastRenderedPageBreak/>
        <w:t xml:space="preserve">Adres strony internetowej (URL): www.bip.azk.czechowice-dziedzice.pl </w:t>
      </w:r>
      <w:r w:rsidRPr="002E7022">
        <w:rPr>
          <w:rFonts w:ascii="Times New Roman" w:eastAsia="Times New Roman" w:hAnsi="Times New Roman" w:cs="Times New Roman"/>
          <w:sz w:val="24"/>
          <w:szCs w:val="24"/>
          <w:lang w:eastAsia="pl-PL"/>
        </w:rPr>
        <w:br/>
        <w:t xml:space="preserve">Adres profilu nabywcy: </w:t>
      </w:r>
      <w:r w:rsidRPr="002E702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 2) RODZAJ ZAMAWIAJĄCEGO: </w:t>
      </w:r>
      <w:r w:rsidRPr="002E7022">
        <w:rPr>
          <w:rFonts w:ascii="Times New Roman" w:eastAsia="Times New Roman" w:hAnsi="Times New Roman" w:cs="Times New Roman"/>
          <w:sz w:val="24"/>
          <w:szCs w:val="24"/>
          <w:lang w:eastAsia="pl-PL"/>
        </w:rPr>
        <w:t xml:space="preserve">Administracja samorządowa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I.3) WSPÓLNE UDZIELANIE ZAMÓWIENIA </w:t>
      </w:r>
      <w:r w:rsidRPr="002E7022">
        <w:rPr>
          <w:rFonts w:ascii="Times New Roman" w:eastAsia="Times New Roman" w:hAnsi="Times New Roman" w:cs="Times New Roman"/>
          <w:b/>
          <w:bCs/>
          <w:i/>
          <w:iCs/>
          <w:sz w:val="24"/>
          <w:szCs w:val="24"/>
          <w:lang w:eastAsia="pl-PL"/>
        </w:rPr>
        <w:t>(jeżeli dotyczy)</w:t>
      </w:r>
      <w:r w:rsidRPr="002E7022">
        <w:rPr>
          <w:rFonts w:ascii="Times New Roman" w:eastAsia="Times New Roman" w:hAnsi="Times New Roman" w:cs="Times New Roman"/>
          <w:b/>
          <w:bCs/>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I.4) KOMUNIKACJA: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www.bip.azk.czechowice-dziedzice.pl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www.bip.azk.czechowice-dziedzice.pl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Oferty lub wnioski o dopuszczenie do udziału w postępowaniu należy przesyłać:</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Elektronicznie</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adres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Nie </w:t>
      </w:r>
      <w:r w:rsidRPr="002E7022">
        <w:rPr>
          <w:rFonts w:ascii="Times New Roman" w:eastAsia="Times New Roman" w:hAnsi="Times New Roman" w:cs="Times New Roman"/>
          <w:sz w:val="24"/>
          <w:szCs w:val="24"/>
          <w:lang w:eastAsia="pl-PL"/>
        </w:rPr>
        <w:br/>
        <w:t xml:space="preserve">Inny sposób: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Tak </w:t>
      </w:r>
      <w:r w:rsidRPr="002E7022">
        <w:rPr>
          <w:rFonts w:ascii="Times New Roman" w:eastAsia="Times New Roman" w:hAnsi="Times New Roman" w:cs="Times New Roman"/>
          <w:sz w:val="24"/>
          <w:szCs w:val="24"/>
          <w:lang w:eastAsia="pl-PL"/>
        </w:rPr>
        <w:br/>
        <w:t xml:space="preserve">Inny sposób: </w:t>
      </w:r>
      <w:r w:rsidRPr="002E7022">
        <w:rPr>
          <w:rFonts w:ascii="Times New Roman" w:eastAsia="Times New Roman" w:hAnsi="Times New Roman" w:cs="Times New Roman"/>
          <w:sz w:val="24"/>
          <w:szCs w:val="24"/>
          <w:lang w:eastAsia="pl-PL"/>
        </w:rPr>
        <w:br/>
        <w:t xml:space="preserve">Oferty należy złożyć w formie pisemnej, w siedzibie Zamawiającego w sekretariacie </w:t>
      </w:r>
      <w:r w:rsidRPr="002E7022">
        <w:rPr>
          <w:rFonts w:ascii="Times New Roman" w:eastAsia="Times New Roman" w:hAnsi="Times New Roman" w:cs="Times New Roman"/>
          <w:sz w:val="24"/>
          <w:szCs w:val="24"/>
          <w:lang w:eastAsia="pl-PL"/>
        </w:rPr>
        <w:br/>
        <w:t xml:space="preserve">Adres: </w:t>
      </w:r>
      <w:r w:rsidRPr="002E7022">
        <w:rPr>
          <w:rFonts w:ascii="Times New Roman" w:eastAsia="Times New Roman" w:hAnsi="Times New Roman" w:cs="Times New Roman"/>
          <w:sz w:val="24"/>
          <w:szCs w:val="24"/>
          <w:lang w:eastAsia="pl-PL"/>
        </w:rPr>
        <w:br/>
        <w:t xml:space="preserve">Administracja Zasobów Komunalnych w Czechowicach-Dziedzicach, ul. Legionów 851,43-502 Czechowice-Dziedzice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lastRenderedPageBreak/>
        <w:br/>
      </w:r>
      <w:r w:rsidRPr="002E702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u w:val="single"/>
          <w:lang w:eastAsia="pl-PL"/>
        </w:rPr>
        <w:t xml:space="preserve">SEKCJA II: PRZEDMIOT ZAMÓWIENIA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II.1) Nazwa nadana zamówieniu przez zamawiającego: </w:t>
      </w:r>
      <w:r w:rsidRPr="002E7022">
        <w:rPr>
          <w:rFonts w:ascii="Times New Roman" w:eastAsia="Times New Roman" w:hAnsi="Times New Roman" w:cs="Times New Roman"/>
          <w:sz w:val="24"/>
          <w:szCs w:val="24"/>
          <w:lang w:eastAsia="pl-PL"/>
        </w:rPr>
        <w:t xml:space="preserve">Zmiana sposobu użytkowania budynków byłego Zespołu Szkół Specjalnych przy ul. Legionów 59 w Czechowicach-Dziedzicach - Przebudowa budynku A na cele mieszkalnictwa komunalnego etap II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Numer referencyjny: </w:t>
      </w:r>
      <w:r w:rsidRPr="002E7022">
        <w:rPr>
          <w:rFonts w:ascii="Times New Roman" w:eastAsia="Times New Roman" w:hAnsi="Times New Roman" w:cs="Times New Roman"/>
          <w:sz w:val="24"/>
          <w:szCs w:val="24"/>
          <w:lang w:eastAsia="pl-PL"/>
        </w:rPr>
        <w:t xml:space="preserve">ZP.271.1.2019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E7022" w:rsidRPr="002E7022" w:rsidRDefault="002E7022" w:rsidP="002E7022">
      <w:pPr>
        <w:spacing w:after="0" w:line="240" w:lineRule="auto"/>
        <w:jc w:val="both"/>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II.2) Rodzaj zamówienia: </w:t>
      </w:r>
      <w:r w:rsidRPr="002E7022">
        <w:rPr>
          <w:rFonts w:ascii="Times New Roman" w:eastAsia="Times New Roman" w:hAnsi="Times New Roman" w:cs="Times New Roman"/>
          <w:sz w:val="24"/>
          <w:szCs w:val="24"/>
          <w:lang w:eastAsia="pl-PL"/>
        </w:rPr>
        <w:t xml:space="preserve">Roboty budowlane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II.3) Informacja o możliwości składania ofert częściowych</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Zamówienie podzielone jest na części: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Oferty lub wnioski o dopuszczenie do udziału w postępowaniu można składać w odniesieniu do:</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II.4) Krótki opis przedmiotu zamówienia </w:t>
      </w:r>
      <w:r w:rsidRPr="002E702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E70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E7022">
        <w:rPr>
          <w:rFonts w:ascii="Times New Roman" w:eastAsia="Times New Roman" w:hAnsi="Times New Roman" w:cs="Times New Roman"/>
          <w:sz w:val="24"/>
          <w:szCs w:val="24"/>
          <w:lang w:eastAsia="pl-PL"/>
        </w:rPr>
        <w:t xml:space="preserve">Przedmiot zamówienia pn.: „Zmiana sposobu użytkowania budynków byłego Zespołu Szkół Specjalnych przy ul. Legionów 59 w Czechowicach-Dziedzicach - Przebudowa budynku A na cele mieszkalnictwa komunalnego etap II” obejmuje wykonanie robót budowlanych związanych z realizacją przebudowy budynku A w Czechowicach-Dziedzicach przy ul. Legionów 59 (działka nr </w:t>
      </w:r>
      <w:proofErr w:type="spellStart"/>
      <w:r w:rsidRPr="002E7022">
        <w:rPr>
          <w:rFonts w:ascii="Times New Roman" w:eastAsia="Times New Roman" w:hAnsi="Times New Roman" w:cs="Times New Roman"/>
          <w:sz w:val="24"/>
          <w:szCs w:val="24"/>
          <w:lang w:eastAsia="pl-PL"/>
        </w:rPr>
        <w:t>ewid</w:t>
      </w:r>
      <w:proofErr w:type="spellEnd"/>
      <w:r w:rsidRPr="002E7022">
        <w:rPr>
          <w:rFonts w:ascii="Times New Roman" w:eastAsia="Times New Roman" w:hAnsi="Times New Roman" w:cs="Times New Roman"/>
          <w:sz w:val="24"/>
          <w:szCs w:val="24"/>
          <w:lang w:eastAsia="pl-PL"/>
        </w:rPr>
        <w:t xml:space="preserve">. 697/30) w oparciu o projekt budowlany przebudowy związanej ze zmianą sposobu użytkowania części obiektu wraz z przebudową instalacji wewnętrznych: gazowej, centralnego ogrzewania, wody zimnej i ciepłej, kanalizacji sanitarnej, elektrycznej. Kubatura budynku: 2850 m3. Wymiary zewnętrzne budynku: długość 19,92 m; szerokość 16,76 m. Powierzchnia zabudowy: 291,70 m2 Liczba kondygnacji: 2 Niniejsze zamówienie jest częścią projektu „Zmiana sposobu użytkowania budynków byłego Zespołu Szkół Specjalnych przy ul. Legionów 59 w Czechowicach-Dziedzicach”. Każda część jest przedmiotem oddzielnego postępowania. Zakres robót budowlanych: Zakres zamówienia obejmuje między innymi: - roboty wyburzeniowe i rozbiórkowe posadzek, ścian, sufitów - roboty konstrukcyjne, w tym • uzupełnienie ścian i zamurowania otworów • ścianki działowe GR gipsowo – kartonowe • </w:t>
      </w:r>
      <w:r w:rsidRPr="002E7022">
        <w:rPr>
          <w:rFonts w:ascii="Times New Roman" w:eastAsia="Times New Roman" w:hAnsi="Times New Roman" w:cs="Times New Roman"/>
          <w:sz w:val="24"/>
          <w:szCs w:val="24"/>
          <w:lang w:eastAsia="pl-PL"/>
        </w:rPr>
        <w:lastRenderedPageBreak/>
        <w:t xml:space="preserve">kominy wolnostojące z cegieł • przewody wentylacyjne z blachy stalowej - roboty wykończeniowe, w tym • posadzki w piwnicy, na stropach • tynki ścienne, izolacje powierzchni pionowych • licowanie ścian płytkami, gładzie gipsowe ścian i sufitów, malowanie - wymiana i montaż nowej stolarki okiennej i drzwiowej - roboty ślusarsko-kowalskie - izolacja dachu wraz z akcesoriami - wyposażenie 8 kuchni - izolacje ścian piwnic - remont cokołu - obróbki blacharskie - wykonanie tynków elewacyjnych - remont murków oporowych - wykonanie pochylni dla osób niepełnosprawnych - demontaż starej instalacji wodno- kanalizacyjnej i wykonanie nowej - demontaż starej instalacji elektrycznej i wykonanie nowej wraz z tablicami elektrycznymi w tym tablicą główną - demontaż starych przewodów, grzejników centralnego ogrzewania, montaż i zabudowa nowych - wykonanie instalacji wewnętrznej gazowej - montaż kotła </w:t>
      </w:r>
      <w:proofErr w:type="spellStart"/>
      <w:r w:rsidRPr="002E7022">
        <w:rPr>
          <w:rFonts w:ascii="Times New Roman" w:eastAsia="Times New Roman" w:hAnsi="Times New Roman" w:cs="Times New Roman"/>
          <w:sz w:val="24"/>
          <w:szCs w:val="24"/>
          <w:lang w:eastAsia="pl-PL"/>
        </w:rPr>
        <w:t>c.o</w:t>
      </w:r>
      <w:proofErr w:type="spellEnd"/>
      <w:r w:rsidRPr="002E7022">
        <w:rPr>
          <w:rFonts w:ascii="Times New Roman" w:eastAsia="Times New Roman" w:hAnsi="Times New Roman" w:cs="Times New Roman"/>
          <w:sz w:val="24"/>
          <w:szCs w:val="24"/>
          <w:lang w:eastAsia="pl-PL"/>
        </w:rPr>
        <w:t xml:space="preserve">. kondensacyjnego gazowego o mocy 60 </w:t>
      </w:r>
      <w:proofErr w:type="spellStart"/>
      <w:r w:rsidRPr="002E7022">
        <w:rPr>
          <w:rFonts w:ascii="Times New Roman" w:eastAsia="Times New Roman" w:hAnsi="Times New Roman" w:cs="Times New Roman"/>
          <w:sz w:val="24"/>
          <w:szCs w:val="24"/>
          <w:lang w:eastAsia="pl-PL"/>
        </w:rPr>
        <w:t>kW</w:t>
      </w:r>
      <w:proofErr w:type="spellEnd"/>
      <w:r w:rsidRPr="002E7022">
        <w:rPr>
          <w:rFonts w:ascii="Times New Roman" w:eastAsia="Times New Roman" w:hAnsi="Times New Roman" w:cs="Times New Roman"/>
          <w:sz w:val="24"/>
          <w:szCs w:val="24"/>
          <w:lang w:eastAsia="pl-PL"/>
        </w:rPr>
        <w:t xml:space="preserve">. Inne uwarunkowania: 1.Wykonawca zobowiązany jest do opracowania harmonogramu robót, który musi uzyskać akceptację Zamawiającego. 2.Zamawiający oczekuje od Wykonawcy prowadzenia robót w trybie zmianowym oraz w dniach wolnych od pracy. 3.Wykonawca zobowiązany jest do zachowania szczególnej ostrożności podczas wykonywania robót, odpowiedniego wydzielenia, zabezpieczenia i oznakowania terenu prowadzonych robót oraz odpowiedniego zabezpieczenia narzędzi i urządzeń mogących stwarzać zagrożenie dla osób trzecich w przypadku ich dostępności. 4.Wykonawca zobowiązany jest do utrzymania czystości terenu robót oraz ciągów komunikacyjnych w obrębie prowadzonych robót przez cały okres realizacji przedmiotu umowy. 5.W przypadku wszelkich awarii i szkód powstałych na terenie prowadzonych robót Wykonawca zobowiązany będzie w sposób docelowy i skuteczny do natychmiastowego ich usunięcia. 6.Wykonawca zobowiązany jest do naprawy wszelkich szkód, za które odpowiadają solidarnie Wykonawca i podmioty działające w jego imieniu (Podwykonawcy). Koszty napraw wszelkich uszkodzeń obciążają Wykonawcę. 7.Wykonawca ponosi pełną odpowiedzialność za naruszenie przepisów dotyczących ochrony środowiska na terenie prowadzonych robót, za zanieczyszczenie powietrza, wody i gruntu, za ochronę ptaków, drzew i krzewów oraz emisję hałasu w stopniu całkowicie zwalniającym od odpowiedzialności Zamawiającego. 8.Wykonawca zobowiązany jest do wywiezienia na legalne składowisko odpadów materiałów z demontażu, rozbiórek, a dokumenty potwierdzające dokonanie ww. wywozu dostarczy Zamawiającemu. 9.Wykonawca zobowiązany jest do przedłożenia harmonogramu rzeczowo-finansowego robót objętych umową. Harmonogram będzie określał oraz wyraźnie wskazywał procentowe zaawansowanie robót wraz z wartościami tych robót. Określone w harmonogramie procentowe zaawansowanie robót korelować będzie z rzeczywistą wartością robót wykonanych w ramach danej pozycji harmonogramu. W przypadku, gdy Wykonawca przewiduje wykonanie części robót przez podwykonawców, Wykonawca zobowiązany jest wskazać w harmonogramie szczegółowy zakres robót wykonywanych przez podwykonawców. Sporządzony harmonogram musi być zgodny z dokumentacją projektową i </w:t>
      </w:r>
      <w:proofErr w:type="spellStart"/>
      <w:r w:rsidRPr="002E7022">
        <w:rPr>
          <w:rFonts w:ascii="Times New Roman" w:eastAsia="Times New Roman" w:hAnsi="Times New Roman" w:cs="Times New Roman"/>
          <w:sz w:val="24"/>
          <w:szCs w:val="24"/>
          <w:lang w:eastAsia="pl-PL"/>
        </w:rPr>
        <w:t>STWiOR</w:t>
      </w:r>
      <w:proofErr w:type="spellEnd"/>
      <w:r w:rsidRPr="002E7022">
        <w:rPr>
          <w:rFonts w:ascii="Times New Roman" w:eastAsia="Times New Roman" w:hAnsi="Times New Roman" w:cs="Times New Roman"/>
          <w:sz w:val="24"/>
          <w:szCs w:val="24"/>
          <w:lang w:eastAsia="pl-PL"/>
        </w:rPr>
        <w:t xml:space="preserve">. Podczas opracowania harmonogramu, Wykonawca zobowiązany jest uwzględnić wszystkie czynniki, mogące wystąpić w okresie, w którym roboty będą wykonywane, a mogące ograniczyć postęp robót. Harmonogram będzie podlegał zatwierdzeniu przez ustanowionego Inspektora Nadzoru Inwestorskiego. Szczegółowy opis przedmiotu zamówienia zawiera: załącznik nr 7 do SIWZ – dokumentacja projektowa UWAGA: Dokumentacja projektowa składa się z: - Projektu Budowlanego - Przebudowy /zmiany sposobu użytkowania/ budynku A na cele mieszkalnictwa komunalnego wykonanego przez mgr inż. arch. Marka Stojanowskiego - Branży instalacyjno-sanitarnej wykonanej przez inż. Marcina Nowaka - Branży elektrycznej wykonanej przez mgr inż. Konrada </w:t>
      </w:r>
      <w:proofErr w:type="spellStart"/>
      <w:r w:rsidRPr="002E7022">
        <w:rPr>
          <w:rFonts w:ascii="Times New Roman" w:eastAsia="Times New Roman" w:hAnsi="Times New Roman" w:cs="Times New Roman"/>
          <w:sz w:val="24"/>
          <w:szCs w:val="24"/>
          <w:lang w:eastAsia="pl-PL"/>
        </w:rPr>
        <w:t>Mysłajka</w:t>
      </w:r>
      <w:proofErr w:type="spellEnd"/>
      <w:r w:rsidRPr="002E7022">
        <w:rPr>
          <w:rFonts w:ascii="Times New Roman" w:eastAsia="Times New Roman" w:hAnsi="Times New Roman" w:cs="Times New Roman"/>
          <w:sz w:val="24"/>
          <w:szCs w:val="24"/>
          <w:lang w:eastAsia="pl-PL"/>
        </w:rPr>
        <w:t xml:space="preserve"> załącznik nr 8 do SIWZ – przedmiar robót UWAGA: Przedmiary robót stanowią materiał pomocniczy, z którego Wykonawca może skorzystać poglądowo kalkulując cenę. załącznik nr 9 do SIWZ – specyfikacje techniczne </w:t>
      </w:r>
      <w:r w:rsidRPr="002E7022">
        <w:rPr>
          <w:rFonts w:ascii="Times New Roman" w:eastAsia="Times New Roman" w:hAnsi="Times New Roman" w:cs="Times New Roman"/>
          <w:sz w:val="24"/>
          <w:szCs w:val="24"/>
          <w:lang w:eastAsia="pl-PL"/>
        </w:rPr>
        <w:lastRenderedPageBreak/>
        <w:t xml:space="preserve">wykonania i odbioru robót budowlanych dla poszczególnych branż. załącznik nr 10 do SIWZ – projekt umowy, które stanowią integralną część specyfikacji istotnych warunków zamówienia. Roboty realizowane będą na podstawie: - decyzji pozwolenia na budowę wydanej przez Starostę Bielskiego z dnia 07 listopada 2018 Nr WB.6740.1.2215.2018.DJ. Budynek wpisany do gminnej ewidencji zabytków Gminy Czechowice-Dziedzice. Projekt Budowlany - Przebudowy /zmiany sposobu użytkowania/ budynku A na cele mieszkalnictwa komunalnego został uzgodniony przez Śląskiego Wojewódzkiego Konserwatora Zabytków w Katowicach – Postanowienie nr B-NR.5142.830.2018.DM (RPW/15884/2018) z dnia 31.10.2018 roku. Uwaga: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w:t>
      </w:r>
      <w:proofErr w:type="spellStart"/>
      <w:r w:rsidRPr="002E7022">
        <w:rPr>
          <w:rFonts w:ascii="Times New Roman" w:eastAsia="Times New Roman" w:hAnsi="Times New Roman" w:cs="Times New Roman"/>
          <w:sz w:val="24"/>
          <w:szCs w:val="24"/>
          <w:lang w:eastAsia="pl-PL"/>
        </w:rPr>
        <w:t>osiągniecia</w:t>
      </w:r>
      <w:proofErr w:type="spellEnd"/>
      <w:r w:rsidRPr="002E7022">
        <w:rPr>
          <w:rFonts w:ascii="Times New Roman" w:eastAsia="Times New Roman" w:hAnsi="Times New Roman" w:cs="Times New Roman"/>
          <w:sz w:val="24"/>
          <w:szCs w:val="24"/>
          <w:lang w:eastAsia="pl-PL"/>
        </w:rPr>
        <w:t xml:space="preserve">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Zadanie współfinansowane z Fundusz Dopłat Banku Gospodarstwa Krajowego. Wymóg zatrudnienia na umowę o pracę. Zamawiający wymaga na podstawie art. 29 ust. 3a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zatrudnienia przez Wykonawcę lub Podwykonawcę na podstawie umowy o pracę osób wykonujących bezpośrednie czynności w realizacji robót. Zamawiający wymaga, aby w ramach realizacji umowy czynności bezpośrednio związane z wykonywaniem robót (wchodzące w tzw. koszty bezpośrednie) były wykonywane przez osoby zatrudnione na podstawie umowy o pracę w rozumieniu przepisów ustawy z dnia 26.06.1974 r. – Kodeks pracy, niezależnie od tego, czy prace te będzie wykonywał Wykonawca, podwykonawca lub dalszy podwykonawca (tzw. pracownicy fizyczni). W szczególności nw. czynności w ramach realizacji umowy powinny być wykonywane przez osoby zatrudnione na umowę o pracę: - roboty murarskie, tynkarskie - roboty instalacyjne sanitarne - roboty instalacyjne elektryczne Wymóg ten nie dotyczy osób kierujących budową, wykonujących obsługę geodezyjną, dostawców materiałów budowlanych. Po zawarciu umowy, w terminie wskazanym przez Zamawiającego, Wykonawca zobowiązany jest przedłożyć Zamawiającemu oświadczenie o zatrudnieniu na podstawie umowy o pracę osób wykonujących czynności o których mowa wyżej realizujących prace objęte umową. W trakcie realizacji zamówienia Zamawiający uprawniony </w:t>
      </w:r>
      <w:r w:rsidRPr="002E7022">
        <w:rPr>
          <w:rFonts w:ascii="Times New Roman" w:eastAsia="Times New Roman" w:hAnsi="Times New Roman" w:cs="Times New Roman"/>
          <w:sz w:val="24"/>
          <w:szCs w:val="24"/>
          <w:lang w:eastAsia="pl-PL"/>
        </w:rPr>
        <w:lastRenderedPageBreak/>
        <w:t xml:space="preserve">jest do wykonywania czynności kontrolnych wobec Wykonawcy odnośnie spełniania przez Wykonawcę lub Podwykonawcę wymogu zatrudnienia na podstawie umowy o pracę osób realizujących prace objęte umową. Zamawiający uprawniony jest w szczególności do: a) żądania oświadczeń i dokumentów w zakresie potwierdzenia spełniania ww. wymogów i dokonywania ich oceny, b) żądania wyjaśnień w przypadku wątpliwości w zakresie potwierdzenia spełniania ww. wymogów, c) przeprowadzania kontroli na miejscu wykonywania świadczenia. Szczegółowy sposób dokumentowania zatrudnienia osób, o których mowa w art. 29 ust 3a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uprawnienia Zamawiającego w zakresie kontroli spełnienia przez Wykonawcę wymagań, o których mowa w art. 29 ust. 3a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 załącznik nr 10 do SIWZ.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II.5) Główny kod CPV: </w:t>
      </w:r>
      <w:r w:rsidRPr="002E7022">
        <w:rPr>
          <w:rFonts w:ascii="Times New Roman" w:eastAsia="Times New Roman" w:hAnsi="Times New Roman" w:cs="Times New Roman"/>
          <w:sz w:val="24"/>
          <w:szCs w:val="24"/>
          <w:lang w:eastAsia="pl-PL"/>
        </w:rPr>
        <w:t xml:space="preserve">45000000-7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Dodatkowe kody CPV:</w:t>
      </w:r>
      <w:r w:rsidRPr="002E702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Kod CPV</w:t>
            </w:r>
          </w:p>
        </w:tc>
      </w:tr>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45310000-3</w:t>
            </w:r>
          </w:p>
        </w:tc>
      </w:tr>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45331100-7</w:t>
            </w:r>
          </w:p>
        </w:tc>
      </w:tr>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45332000-3</w:t>
            </w:r>
          </w:p>
        </w:tc>
      </w:tr>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45421000-4</w:t>
            </w:r>
          </w:p>
        </w:tc>
      </w:tr>
    </w:tbl>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II.6) Całkowita wartość zamówienia </w:t>
      </w:r>
      <w:r w:rsidRPr="002E7022">
        <w:rPr>
          <w:rFonts w:ascii="Times New Roman" w:eastAsia="Times New Roman" w:hAnsi="Times New Roman" w:cs="Times New Roman"/>
          <w:i/>
          <w:iCs/>
          <w:sz w:val="24"/>
          <w:szCs w:val="24"/>
          <w:lang w:eastAsia="pl-PL"/>
        </w:rPr>
        <w:t>(jeżeli zamawiający podaje informacje o wartości zamówienia)</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Wartość bez VAT: </w:t>
      </w:r>
      <w:r w:rsidRPr="002E7022">
        <w:rPr>
          <w:rFonts w:ascii="Times New Roman" w:eastAsia="Times New Roman" w:hAnsi="Times New Roman" w:cs="Times New Roman"/>
          <w:sz w:val="24"/>
          <w:szCs w:val="24"/>
          <w:lang w:eastAsia="pl-PL"/>
        </w:rPr>
        <w:br/>
        <w:t xml:space="preserve">Waluta: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2E7022">
        <w:rPr>
          <w:rFonts w:ascii="Times New Roman" w:eastAsia="Times New Roman" w:hAnsi="Times New Roman" w:cs="Times New Roman"/>
          <w:b/>
          <w:bCs/>
          <w:sz w:val="24"/>
          <w:szCs w:val="24"/>
          <w:lang w:eastAsia="pl-PL"/>
        </w:rPr>
        <w:t>pkt</w:t>
      </w:r>
      <w:proofErr w:type="spellEnd"/>
      <w:r w:rsidRPr="002E7022">
        <w:rPr>
          <w:rFonts w:ascii="Times New Roman" w:eastAsia="Times New Roman" w:hAnsi="Times New Roman" w:cs="Times New Roman"/>
          <w:b/>
          <w:bCs/>
          <w:sz w:val="24"/>
          <w:szCs w:val="24"/>
          <w:lang w:eastAsia="pl-PL"/>
        </w:rPr>
        <w:t xml:space="preserve"> 6 i 7 lub w art. 134 ust. 6 </w:t>
      </w:r>
      <w:proofErr w:type="spellStart"/>
      <w:r w:rsidRPr="002E7022">
        <w:rPr>
          <w:rFonts w:ascii="Times New Roman" w:eastAsia="Times New Roman" w:hAnsi="Times New Roman" w:cs="Times New Roman"/>
          <w:b/>
          <w:bCs/>
          <w:sz w:val="24"/>
          <w:szCs w:val="24"/>
          <w:lang w:eastAsia="pl-PL"/>
        </w:rPr>
        <w:t>pkt</w:t>
      </w:r>
      <w:proofErr w:type="spellEnd"/>
      <w:r w:rsidRPr="002E7022">
        <w:rPr>
          <w:rFonts w:ascii="Times New Roman" w:eastAsia="Times New Roman" w:hAnsi="Times New Roman" w:cs="Times New Roman"/>
          <w:b/>
          <w:bCs/>
          <w:sz w:val="24"/>
          <w:szCs w:val="24"/>
          <w:lang w:eastAsia="pl-PL"/>
        </w:rPr>
        <w:t xml:space="preserve"> 3 ustawy </w:t>
      </w:r>
      <w:proofErr w:type="spellStart"/>
      <w:r w:rsidRPr="002E7022">
        <w:rPr>
          <w:rFonts w:ascii="Times New Roman" w:eastAsia="Times New Roman" w:hAnsi="Times New Roman" w:cs="Times New Roman"/>
          <w:b/>
          <w:bCs/>
          <w:sz w:val="24"/>
          <w:szCs w:val="24"/>
          <w:lang w:eastAsia="pl-PL"/>
        </w:rPr>
        <w:t>Pzp</w:t>
      </w:r>
      <w:proofErr w:type="spellEnd"/>
      <w:r w:rsidRPr="002E7022">
        <w:rPr>
          <w:rFonts w:ascii="Times New Roman" w:eastAsia="Times New Roman" w:hAnsi="Times New Roman" w:cs="Times New Roman"/>
          <w:b/>
          <w:bCs/>
          <w:sz w:val="24"/>
          <w:szCs w:val="24"/>
          <w:lang w:eastAsia="pl-PL"/>
        </w:rPr>
        <w:t xml:space="preserve">: </w:t>
      </w: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6 lub w art. 134 ust. 6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3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miesiącach:   </w:t>
      </w:r>
      <w:r w:rsidRPr="002E7022">
        <w:rPr>
          <w:rFonts w:ascii="Times New Roman" w:eastAsia="Times New Roman" w:hAnsi="Times New Roman" w:cs="Times New Roman"/>
          <w:i/>
          <w:iCs/>
          <w:sz w:val="24"/>
          <w:szCs w:val="24"/>
          <w:lang w:eastAsia="pl-PL"/>
        </w:rPr>
        <w:t xml:space="preserve"> lub </w:t>
      </w:r>
      <w:r w:rsidRPr="002E7022">
        <w:rPr>
          <w:rFonts w:ascii="Times New Roman" w:eastAsia="Times New Roman" w:hAnsi="Times New Roman" w:cs="Times New Roman"/>
          <w:b/>
          <w:bCs/>
          <w:sz w:val="24"/>
          <w:szCs w:val="24"/>
          <w:lang w:eastAsia="pl-PL"/>
        </w:rPr>
        <w:t>dniach:</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i/>
          <w:iCs/>
          <w:sz w:val="24"/>
          <w:szCs w:val="24"/>
          <w:lang w:eastAsia="pl-PL"/>
        </w:rPr>
        <w:t>lub</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data rozpoczęcia: </w:t>
      </w:r>
      <w:r w:rsidRPr="002E7022">
        <w:rPr>
          <w:rFonts w:ascii="Times New Roman" w:eastAsia="Times New Roman" w:hAnsi="Times New Roman" w:cs="Times New Roman"/>
          <w:sz w:val="24"/>
          <w:szCs w:val="24"/>
          <w:lang w:eastAsia="pl-PL"/>
        </w:rPr>
        <w:t> </w:t>
      </w:r>
      <w:r w:rsidRPr="002E7022">
        <w:rPr>
          <w:rFonts w:ascii="Times New Roman" w:eastAsia="Times New Roman" w:hAnsi="Times New Roman" w:cs="Times New Roman"/>
          <w:i/>
          <w:iCs/>
          <w:sz w:val="24"/>
          <w:szCs w:val="24"/>
          <w:lang w:eastAsia="pl-PL"/>
        </w:rPr>
        <w:t xml:space="preserve"> lub </w:t>
      </w:r>
      <w:r w:rsidRPr="002E7022">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Data zakończenia</w:t>
            </w:r>
          </w:p>
        </w:tc>
      </w:tr>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2019-12-16</w:t>
            </w:r>
          </w:p>
        </w:tc>
      </w:tr>
    </w:tbl>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II.9) Informacje dodatkowe: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III.1) WARUNKI UDZIAŁU W POSTĘPOWANIU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2E7022">
        <w:rPr>
          <w:rFonts w:ascii="Times New Roman" w:eastAsia="Times New Roman" w:hAnsi="Times New Roman" w:cs="Times New Roman"/>
          <w:sz w:val="24"/>
          <w:szCs w:val="24"/>
          <w:lang w:eastAsia="pl-PL"/>
        </w:rPr>
        <w:br/>
        <w:t xml:space="preserve">Informacje dodatkowe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III.1.2) Sytuacja finansowa lub ekonomiczna </w:t>
      </w:r>
      <w:r w:rsidRPr="002E7022">
        <w:rPr>
          <w:rFonts w:ascii="Times New Roman" w:eastAsia="Times New Roman" w:hAnsi="Times New Roman" w:cs="Times New Roman"/>
          <w:sz w:val="24"/>
          <w:szCs w:val="24"/>
          <w:lang w:eastAsia="pl-PL"/>
        </w:rPr>
        <w:br/>
        <w:t xml:space="preserve">Określenie warunków: Wykonawca spełni warunek jeżeli wykaże, że posiada środki finansowe lub zdolność kredytową w kwocie nie mniejszej niż 900 000,00 zł. </w:t>
      </w:r>
      <w:r w:rsidRPr="002E7022">
        <w:rPr>
          <w:rFonts w:ascii="Times New Roman" w:eastAsia="Times New Roman" w:hAnsi="Times New Roman" w:cs="Times New Roman"/>
          <w:sz w:val="24"/>
          <w:szCs w:val="24"/>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III.1.3) Zdolność techniczna lub zawodowa </w:t>
      </w:r>
      <w:r w:rsidRPr="002E7022">
        <w:rPr>
          <w:rFonts w:ascii="Times New Roman" w:eastAsia="Times New Roman" w:hAnsi="Times New Roman" w:cs="Times New Roman"/>
          <w:sz w:val="24"/>
          <w:szCs w:val="24"/>
          <w:lang w:eastAsia="pl-PL"/>
        </w:rPr>
        <w:br/>
        <w:t xml:space="preserve">Określenie warunków: Wykonawca spełni warunek jeżeli wykaże, że: 1. nie wcześniej niż w okresie ostatnich 5 lat przed upływem terminu składania ofert, a jeżeli okres prowadzenia działalności jest krótszy to w tym okresie, wykonał: a) co najmniej jedną (1) robotę odpowiadającą swoim rodzajem robocie stanowiącej przedmiot zamówienia tj. 1 robotę budowlaną polegającą na budowie lub przebudowie lub rozbudowie lub remoncie budynku o wartości min. 300 000,00 zł brutto, b) co najmniej jedną (1) robotę odpowiadającą swoim rodzajem robocie stanowiącej przedmiot zamówienia tj. 1 robotę budowlaną polegającą na wykonaniu instalacji sanitarnych np. </w:t>
      </w:r>
      <w:proofErr w:type="spellStart"/>
      <w:r w:rsidRPr="002E7022">
        <w:rPr>
          <w:rFonts w:ascii="Times New Roman" w:eastAsia="Times New Roman" w:hAnsi="Times New Roman" w:cs="Times New Roman"/>
          <w:sz w:val="24"/>
          <w:szCs w:val="24"/>
          <w:lang w:eastAsia="pl-PL"/>
        </w:rPr>
        <w:t>wod.-kan</w:t>
      </w:r>
      <w:proofErr w:type="spellEnd"/>
      <w:r w:rsidRPr="002E7022">
        <w:rPr>
          <w:rFonts w:ascii="Times New Roman" w:eastAsia="Times New Roman" w:hAnsi="Times New Roman" w:cs="Times New Roman"/>
          <w:sz w:val="24"/>
          <w:szCs w:val="24"/>
          <w:lang w:eastAsia="pl-PL"/>
        </w:rPr>
        <w:t xml:space="preserve">., centralnego ogrzewania, itp. o wartości min. 100 000,00 zł brutto, c) co najmniej jedną (1) robotę odpowiadającą swoim rodzajem robocie stanowiącej przedmiot zamówienia tj. 1 robotę budowlaną polegającą na wykonaniu instalacji elektrycznych o wartości min. 50 000,00 zł brutto. Powyższe roboty mogą stanowić przedmiot zamówienia jednej umowy lub zakres odrębnych umów. W przypadku, gdy wykazywane roboty budowlane, są częścią większego zamówienia dotyczącego szerszego zakresu robót, należy podać w wykazie robót budowlanych tylko informacje potwierdzające spełnianie ww. warunku. 2.dysponuje lub będzie dysponował osobami zdolnymi do wykonania zamówienia, tj. posiadającymi przygotowanie zawodowe do wykonywania samodzielnych funkcji technicznych w budownictwie w specjalności: a) jedną (1) osobą, która przy realizacji zamówienia będzie pełniła funkcję kierownika budowy, posiadającą uprawnienia budowlane do kierowania robotami budowlanymi w specjalności konstrukcyjno-budowlanej bez ograniczeń i co najmniej 5 letnie doświadczenie w kierowaniu robotami budowlanymi w wyżej wymienionej specjalności, b) jedną (1) osobą, która przy realizacji zamówienia będzie pełniła funkcję kierownika robót branży sanitarnej, posiadającą uprawnienia budowlane min. w ograniczonym zakresie do kierowania robotami budowlanymi w specjalności instalacyjnej w zakresie sieci, instalacji i urządzeń cieplnych, wodociągowych i kanalizacyjnych i posiada co najmniej 5 letnie doświadczenie w kierowaniu robotami budowlanymi w wyżej wymienionej specjalności, c) jedną (1) osobą, która przy realizacji zamówienia będzie pełniła funkcję kierownika robót branży elektrycznej, posiadającą uprawnienia budowlane min. w ograniczonym zakresie do kierowania robotami budowlanymi w specjalności instalacyjnej w zakresie sieci, instalacji i urządzeń elektrycznych i elektroenergetycznych i posiada co najmniej 5 letnie doświadczenie w kierowaniu robotami budowlanymi w wyżej wymienionej specjalności. lub odpowiadające im ważne uprawnienia, </w:t>
      </w:r>
      <w:r w:rsidRPr="002E7022">
        <w:rPr>
          <w:rFonts w:ascii="Times New Roman" w:eastAsia="Times New Roman" w:hAnsi="Times New Roman" w:cs="Times New Roman"/>
          <w:sz w:val="24"/>
          <w:szCs w:val="24"/>
          <w:lang w:eastAsia="pl-PL"/>
        </w:rPr>
        <w:lastRenderedPageBreak/>
        <w:t xml:space="preserve">które zostały wydane na podstawie wcześniej obowiązujących przepisów oraz zrzeszonymi we właściwym samorządzie zawodowym zgodnie z przepisami ustawy z dnia 15.12.2000 r. o samorządach zawodowych architektów oraz inżynierów budownictwa lub spełniającymi warunki, o których mowa w art. 12a ustawy z dnia 7 lipca 1994 r. Prawo budowlane, tj. osobą/osobami, której/których odpowiednie kwalifikacje zawodowe zostały uznane na zasadach określonych w przepisach odrębnych lub spełniającą wymogi, o których mowa w art. 20a ustawy z dnia 15.12.2000 r. o samorządach zawodowych architektów oraz inżynierów budownictwa („świadczenie usług </w:t>
      </w:r>
      <w:proofErr w:type="spellStart"/>
      <w:r w:rsidRPr="002E7022">
        <w:rPr>
          <w:rFonts w:ascii="Times New Roman" w:eastAsia="Times New Roman" w:hAnsi="Times New Roman" w:cs="Times New Roman"/>
          <w:sz w:val="24"/>
          <w:szCs w:val="24"/>
          <w:lang w:eastAsia="pl-PL"/>
        </w:rPr>
        <w:t>transgranicznych</w:t>
      </w:r>
      <w:proofErr w:type="spellEnd"/>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E7022">
        <w:rPr>
          <w:rFonts w:ascii="Times New Roman" w:eastAsia="Times New Roman" w:hAnsi="Times New Roman" w:cs="Times New Roman"/>
          <w:sz w:val="24"/>
          <w:szCs w:val="24"/>
          <w:lang w:eastAsia="pl-PL"/>
        </w:rPr>
        <w:br/>
        <w:t xml:space="preserve">Informacje dodatkowe: :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III.2) PODSTAWY WYKLUCZENIA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E7022">
        <w:rPr>
          <w:rFonts w:ascii="Times New Roman" w:eastAsia="Times New Roman" w:hAnsi="Times New Roman" w:cs="Times New Roman"/>
          <w:b/>
          <w:bCs/>
          <w:sz w:val="24"/>
          <w:szCs w:val="24"/>
          <w:lang w:eastAsia="pl-PL"/>
        </w:rPr>
        <w:t>Pzp</w:t>
      </w:r>
      <w:proofErr w:type="spellEnd"/>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E7022">
        <w:rPr>
          <w:rFonts w:ascii="Times New Roman" w:eastAsia="Times New Roman" w:hAnsi="Times New Roman" w:cs="Times New Roman"/>
          <w:b/>
          <w:bCs/>
          <w:sz w:val="24"/>
          <w:szCs w:val="24"/>
          <w:lang w:eastAsia="pl-PL"/>
        </w:rPr>
        <w:t>Pzp</w:t>
      </w:r>
      <w:proofErr w:type="spellEnd"/>
      <w:r w:rsidRPr="002E702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1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Tak (podstawa wykluczenia określona w art. 24 ust. 5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8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E7022">
        <w:rPr>
          <w:rFonts w:ascii="Times New Roman" w:eastAsia="Times New Roman" w:hAnsi="Times New Roman" w:cs="Times New Roman"/>
          <w:sz w:val="24"/>
          <w:szCs w:val="24"/>
          <w:lang w:eastAsia="pl-PL"/>
        </w:rPr>
        <w:br/>
        <w:t xml:space="preserve">Tak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Oświadczenie o spełnianiu kryteriów selekcji </w:t>
      </w:r>
      <w:r w:rsidRPr="002E7022">
        <w:rPr>
          <w:rFonts w:ascii="Times New Roman" w:eastAsia="Times New Roman" w:hAnsi="Times New Roman" w:cs="Times New Roman"/>
          <w:sz w:val="24"/>
          <w:szCs w:val="24"/>
          <w:lang w:eastAsia="pl-PL"/>
        </w:rPr>
        <w:br/>
        <w:t xml:space="preserve">Nie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1. Zamawiający wezwie Wykonawcę, którego oferta zostanie najwyżej oceniona do przedłożenia następujących oświadczeń lub dokumentów: a) odpisu z właściwego rejestru lub </w:t>
      </w:r>
      <w:r w:rsidRPr="002E7022">
        <w:rPr>
          <w:rFonts w:ascii="Times New Roman" w:eastAsia="Times New Roman" w:hAnsi="Times New Roman" w:cs="Times New Roman"/>
          <w:sz w:val="24"/>
          <w:szCs w:val="24"/>
          <w:lang w:eastAsia="pl-PL"/>
        </w:rPr>
        <w:lastRenderedPageBreak/>
        <w:t xml:space="preserve">z centralnej ewidencji i informacji o działalności gospodarczej, jeżeli odrębne przepisy wymagają wpisu do rejestru lub ewidencji, w celu wykazania braku podstaw do wykluczenia w oparciu o art. 24 ust. 5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1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Zamawiający żąda od Wykonawcy, który polega na zdolnościach lub sytuacji innych podmiotów na zasadach określonych w art. 22a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2.1. zamieszczenia informacji o tych podmiotach w oświadczeniu składanym na podstawie art. 25a ust. 1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stanowiącym załącznik nr 3 do SIWZ. 2.2. przedstawienia, przez Wykonawcę, którego oferta zostanie najwyżej oceniona, w odniesieniu do tych podmiotów dokumentów, o których mowa w SIWZ Dział VI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3.1 3. Informacja dla Wykonawców, którzy mają siedzibę lub miejsce zamieszkania poza terytorium Rzeczypospolitej Polskiej. 3.1. Jeżeli Wykonawca ma siedzibę lub miejsce zamieszkania poza terytorium Rzeczypospolitej Polskiej, zamiast dokumentów, o których mowa w SIWZ Dział VI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3.1 składa dokument lub dokumenty wystawione w kraju, w którym Wykonawca ma siedzibę lub miejsce zamieszkania, potwierdzający odpowiednio, że: a) nie otwarto jego likwidacji ani nie ogłoszono upadłości, b) nie zalega z uiszczaniem podatków, opłat, składek na ubezpieczenie społeczne i zdrowotne albo że uzyskał przewidziane prawem zwolnienie, odroczenie lub rozłożenie na raty zaległych płatności lub wstrzymanie w całości wykonania decyzji właściwego organu. 3.2. Dokumenty, o których mowa w </w:t>
      </w:r>
      <w:proofErr w:type="spellStart"/>
      <w:r w:rsidRPr="002E7022">
        <w:rPr>
          <w:rFonts w:ascii="Times New Roman" w:eastAsia="Times New Roman" w:hAnsi="Times New Roman" w:cs="Times New Roman"/>
          <w:sz w:val="24"/>
          <w:szCs w:val="24"/>
          <w:lang w:eastAsia="pl-PL"/>
        </w:rPr>
        <w:t>ppkt</w:t>
      </w:r>
      <w:proofErr w:type="spellEnd"/>
      <w:r w:rsidRPr="002E7022">
        <w:rPr>
          <w:rFonts w:ascii="Times New Roman" w:eastAsia="Times New Roman" w:hAnsi="Times New Roman" w:cs="Times New Roman"/>
          <w:sz w:val="24"/>
          <w:szCs w:val="24"/>
          <w:lang w:eastAsia="pl-PL"/>
        </w:rPr>
        <w:t xml:space="preserve"> 1: - lit. a) powinny być wystawione nie wcześniej niż 6 miesięcy przed upływem terminu składania ofert, - lit. b) powinny być wystawione nie wcześniej niż 3 miesiące przed upływem terminu składania ofert. 3.3. Jeżeli w kraju, w którym Wykonawca ma siedzibę lub miejsce zamieszkania lub miejsce zamieszkania ma osoba, której dokument dotyczy, nie wydaje się dokumentów, o których mowa w </w:t>
      </w:r>
      <w:proofErr w:type="spellStart"/>
      <w:r w:rsidRPr="002E7022">
        <w:rPr>
          <w:rFonts w:ascii="Times New Roman" w:eastAsia="Times New Roman" w:hAnsi="Times New Roman" w:cs="Times New Roman"/>
          <w:sz w:val="24"/>
          <w:szCs w:val="24"/>
          <w:lang w:eastAsia="pl-PL"/>
        </w:rPr>
        <w:t>ppkt</w:t>
      </w:r>
      <w:proofErr w:type="spellEnd"/>
      <w:r w:rsidRPr="002E7022">
        <w:rPr>
          <w:rFonts w:ascii="Times New Roman" w:eastAsia="Times New Roman" w:hAnsi="Times New Roman" w:cs="Times New Roman"/>
          <w:sz w:val="24"/>
          <w:szCs w:val="24"/>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2E7022">
        <w:rPr>
          <w:rFonts w:ascii="Times New Roman" w:eastAsia="Times New Roman" w:hAnsi="Times New Roman" w:cs="Times New Roman"/>
          <w:sz w:val="24"/>
          <w:szCs w:val="24"/>
          <w:lang w:eastAsia="pl-PL"/>
        </w:rPr>
        <w:t>ppkt</w:t>
      </w:r>
      <w:proofErr w:type="spellEnd"/>
      <w:r w:rsidRPr="002E7022">
        <w:rPr>
          <w:rFonts w:ascii="Times New Roman" w:eastAsia="Times New Roman" w:hAnsi="Times New Roman" w:cs="Times New Roman"/>
          <w:sz w:val="24"/>
          <w:szCs w:val="24"/>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przekaże Zamawiającemu </w:t>
      </w:r>
      <w:r w:rsidRPr="002E7022">
        <w:rPr>
          <w:rFonts w:ascii="Times New Roman" w:eastAsia="Times New Roman" w:hAnsi="Times New Roman" w:cs="Times New Roman"/>
          <w:sz w:val="24"/>
          <w:szCs w:val="24"/>
          <w:lang w:eastAsia="pl-PL"/>
        </w:rPr>
        <w:lastRenderedPageBreak/>
        <w:t xml:space="preserve">oświadczenie o przynależności lub braku przynależności do tej samej grupy kapitałowej, o której mowa w art. 24 ust. 1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23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4 do SIWZ. Potwierdzeniem braku podstawy do wykluczenia z postępowania, o której mowa w art. 24 ust. 1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23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w:t>
      </w:r>
      <w:proofErr w:type="spellStart"/>
      <w:r w:rsidRPr="002E7022">
        <w:rPr>
          <w:rFonts w:ascii="Times New Roman" w:eastAsia="Times New Roman" w:hAnsi="Times New Roman" w:cs="Times New Roman"/>
          <w:sz w:val="24"/>
          <w:szCs w:val="24"/>
          <w:lang w:eastAsia="pl-PL"/>
        </w:rPr>
        <w:t>pkt</w:t>
      </w:r>
      <w:proofErr w:type="spellEnd"/>
      <w:r w:rsidRPr="002E7022">
        <w:rPr>
          <w:rFonts w:ascii="Times New Roman" w:eastAsia="Times New Roman" w:hAnsi="Times New Roman" w:cs="Times New Roman"/>
          <w:sz w:val="24"/>
          <w:szCs w:val="24"/>
          <w:lang w:eastAsia="pl-PL"/>
        </w:rPr>
        <w:t xml:space="preserve"> 23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nie będzie wymagane w przypadku złożenia w postępowaniu tylko jednej oferty.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III.5.1) W ZAKRESIE SPEŁNIANIA WARUNKÓW UDZIAŁU W POSTĘPOWANIU:</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Zamawiający wezwie Wykonawcę, którego oferta zostanie najwyżej oceniona do przedłożenia następujących oświadczeń lub dokumentów: 1. w przypadku warunków udziału w postępowaniu dotyczących sytuacji ekonomicznej lub finansowej: a) informacji banku lub spółdzielczej kasy oszczędnościowo-kredytowej potwierdzającej wysokość posiadanych środków finansowych lub zdolność kredytową Wykonawcy, w okresie nie wcześniejszym niż 1 miesiąc przed upływem terminu składania ofert. 2. w przypadku warunków udziału w postępowaniu dotyczących zdolności technicznej lub zawodowej: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załącznik nr 6 do SIWZ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III.5.2) W ZAKRESIE KRYTERIÓW SELEKCJI:</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III.7) INNE DOKUMENTY NIE WYMIENIONE W </w:t>
      </w:r>
      <w:proofErr w:type="spellStart"/>
      <w:r w:rsidRPr="002E7022">
        <w:rPr>
          <w:rFonts w:ascii="Times New Roman" w:eastAsia="Times New Roman" w:hAnsi="Times New Roman" w:cs="Times New Roman"/>
          <w:b/>
          <w:bCs/>
          <w:sz w:val="24"/>
          <w:szCs w:val="24"/>
          <w:lang w:eastAsia="pl-PL"/>
        </w:rPr>
        <w:t>pkt</w:t>
      </w:r>
      <w:proofErr w:type="spellEnd"/>
      <w:r w:rsidRPr="002E7022">
        <w:rPr>
          <w:rFonts w:ascii="Times New Roman" w:eastAsia="Times New Roman" w:hAnsi="Times New Roman" w:cs="Times New Roman"/>
          <w:b/>
          <w:bCs/>
          <w:sz w:val="24"/>
          <w:szCs w:val="24"/>
          <w:lang w:eastAsia="pl-PL"/>
        </w:rPr>
        <w:t xml:space="preserve"> III.3) - III.6)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1. Wykaz dokumentów składających się na ofertę: 1.1. formularz ofertowy – załącznik nr 1 do SIWZ; 1.2. formularz cenowy (wypełniony zgodnie z Działem XIII SIWZ – Opis sposobu obliczenia ceny) – załącznik nr 2 do SIWZ; 1.3. oświadczenie składane na podstawie art. 25a ust. 1 – załącznik nr 3 do SIWZ; 1.4. zobowiązanie podmiotu trzeciego do oddania </w:t>
      </w:r>
      <w:r w:rsidRPr="002E7022">
        <w:rPr>
          <w:rFonts w:ascii="Times New Roman" w:eastAsia="Times New Roman" w:hAnsi="Times New Roman" w:cs="Times New Roman"/>
          <w:sz w:val="24"/>
          <w:szCs w:val="24"/>
          <w:lang w:eastAsia="pl-PL"/>
        </w:rPr>
        <w:lastRenderedPageBreak/>
        <w:t xml:space="preserve">Wykonawcy do dyspozycji niezbędnych zasobów na potrzeby realizacji zamówienia (załączyć jeżeli dotyczy); 1.5. dokument pełnomocnictwa osoby upoważnionej do reprezentowania Wykonawcy lub do reprezentowania podmiotów występujących wspólnie (konsorcjum, spółka cywilna, itp.) w postępowaniu o udzielenie zamówienia (załączyć jeżeli dotyczy); 1.6. zaleca się dołączenie do oferty przetargowej kopii dowodu wniesienia wadium (przelew), a w przypadku dokumentu – kopii dokumentu gwarancji wadialnej.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u w:val="single"/>
          <w:lang w:eastAsia="pl-PL"/>
        </w:rPr>
        <w:t xml:space="preserve">SEKCJA IV: PROCEDURA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 xml:space="preserve">IV.1) OPIS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IV.1.1) Tryb udzielenia zamówienia: </w:t>
      </w:r>
      <w:r w:rsidRPr="002E7022">
        <w:rPr>
          <w:rFonts w:ascii="Times New Roman" w:eastAsia="Times New Roman" w:hAnsi="Times New Roman" w:cs="Times New Roman"/>
          <w:sz w:val="24"/>
          <w:szCs w:val="24"/>
          <w:lang w:eastAsia="pl-PL"/>
        </w:rPr>
        <w:t xml:space="preserve">Przetarg nieograniczony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IV.1.2) Zamawiający żąda wniesienia wadium:</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Tak </w:t>
      </w:r>
      <w:r w:rsidRPr="002E7022">
        <w:rPr>
          <w:rFonts w:ascii="Times New Roman" w:eastAsia="Times New Roman" w:hAnsi="Times New Roman" w:cs="Times New Roman"/>
          <w:sz w:val="24"/>
          <w:szCs w:val="24"/>
          <w:lang w:eastAsia="pl-PL"/>
        </w:rPr>
        <w:br/>
        <w:t xml:space="preserve">Informacja na temat wadium </w:t>
      </w:r>
      <w:r w:rsidRPr="002E7022">
        <w:rPr>
          <w:rFonts w:ascii="Times New Roman" w:eastAsia="Times New Roman" w:hAnsi="Times New Roman" w:cs="Times New Roman"/>
          <w:sz w:val="24"/>
          <w:szCs w:val="24"/>
          <w:lang w:eastAsia="pl-PL"/>
        </w:rPr>
        <w:br/>
        <w:t xml:space="preserve">Wykonawca winien wnieść wadium przed upływem terminu składania ofert w wysokości 30 000,00 zł (słownie: trzydzieści tysięcy złotych 00/100).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IV.1.3) Przewiduje się udzielenie zaliczek na poczet wykonania zamówienia:</w:t>
      </w:r>
      <w:r w:rsidRPr="002E7022">
        <w:rPr>
          <w:rFonts w:ascii="Times New Roman" w:eastAsia="Times New Roman" w:hAnsi="Times New Roman" w:cs="Times New Roman"/>
          <w:sz w:val="24"/>
          <w:szCs w:val="24"/>
          <w:lang w:eastAsia="pl-PL"/>
        </w:rPr>
        <w:t xml:space="preserv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Należy podać informacje na temat udzielania zaliczek: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E7022">
        <w:rPr>
          <w:rFonts w:ascii="Times New Roman" w:eastAsia="Times New Roman" w:hAnsi="Times New Roman" w:cs="Times New Roman"/>
          <w:sz w:val="24"/>
          <w:szCs w:val="24"/>
          <w:lang w:eastAsia="pl-PL"/>
        </w:rPr>
        <w:br/>
        <w:t xml:space="preserve">Nie </w:t>
      </w:r>
      <w:r w:rsidRPr="002E7022">
        <w:rPr>
          <w:rFonts w:ascii="Times New Roman" w:eastAsia="Times New Roman" w:hAnsi="Times New Roman" w:cs="Times New Roman"/>
          <w:sz w:val="24"/>
          <w:szCs w:val="24"/>
          <w:lang w:eastAsia="pl-PL"/>
        </w:rPr>
        <w:br/>
        <w:t xml:space="preserve">Informacje dodatkowe: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IV.1.5.) Wymaga się złożenia oferty wariantowej: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Dopuszcza się złożenie oferty wariantowej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Liczba wykonawców   </w:t>
      </w:r>
      <w:r w:rsidRPr="002E7022">
        <w:rPr>
          <w:rFonts w:ascii="Times New Roman" w:eastAsia="Times New Roman" w:hAnsi="Times New Roman" w:cs="Times New Roman"/>
          <w:sz w:val="24"/>
          <w:szCs w:val="24"/>
          <w:lang w:eastAsia="pl-PL"/>
        </w:rPr>
        <w:br/>
        <w:t xml:space="preserve">Przewidywana minimalna liczba wykonawców </w:t>
      </w:r>
      <w:r w:rsidRPr="002E7022">
        <w:rPr>
          <w:rFonts w:ascii="Times New Roman" w:eastAsia="Times New Roman" w:hAnsi="Times New Roman" w:cs="Times New Roman"/>
          <w:sz w:val="24"/>
          <w:szCs w:val="24"/>
          <w:lang w:eastAsia="pl-PL"/>
        </w:rPr>
        <w:br/>
        <w:t xml:space="preserve">Maksymalna liczba wykonawców   </w:t>
      </w:r>
      <w:r w:rsidRPr="002E7022">
        <w:rPr>
          <w:rFonts w:ascii="Times New Roman" w:eastAsia="Times New Roman" w:hAnsi="Times New Roman" w:cs="Times New Roman"/>
          <w:sz w:val="24"/>
          <w:szCs w:val="24"/>
          <w:lang w:eastAsia="pl-PL"/>
        </w:rPr>
        <w:br/>
        <w:t xml:space="preserve">Kryteria selekcji wykonawców: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IV.1.7) Informacje na temat umowy ramowej lub dynamicznego systemu zakupów: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Umowa ramowa będzie zawarta: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lastRenderedPageBreak/>
        <w:t xml:space="preserve">Czy przewiduje się ograniczenie liczby uczestników umowy ramowej: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Przewidziana maksymalna liczba uczestników umowy ramowej: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Informacje dodatkowe: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Zamówienie obejmuje ustanowienie dynamicznego systemu zakupów: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Informacje dodatkowe: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IV.1.8) Aukcja elektroniczna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Przewidziane jest przeprowadzenie aukcji elektronicznej </w:t>
      </w:r>
      <w:r w:rsidRPr="002E7022">
        <w:rPr>
          <w:rFonts w:ascii="Times New Roman" w:eastAsia="Times New Roman" w:hAnsi="Times New Roman" w:cs="Times New Roman"/>
          <w:i/>
          <w:iCs/>
          <w:sz w:val="24"/>
          <w:szCs w:val="24"/>
          <w:lang w:eastAsia="pl-PL"/>
        </w:rPr>
        <w:t xml:space="preserve">(przetarg nieograniczony, przetarg ograniczony, negocjacje z ogłoszeniem) </w:t>
      </w:r>
      <w:r w:rsidRPr="002E7022">
        <w:rPr>
          <w:rFonts w:ascii="Times New Roman" w:eastAsia="Times New Roman" w:hAnsi="Times New Roman" w:cs="Times New Roman"/>
          <w:sz w:val="24"/>
          <w:szCs w:val="24"/>
          <w:lang w:eastAsia="pl-PL"/>
        </w:rPr>
        <w:t xml:space="preserve">Nie </w:t>
      </w:r>
      <w:r w:rsidRPr="002E7022">
        <w:rPr>
          <w:rFonts w:ascii="Times New Roman" w:eastAsia="Times New Roman" w:hAnsi="Times New Roman" w:cs="Times New Roman"/>
          <w:sz w:val="24"/>
          <w:szCs w:val="24"/>
          <w:lang w:eastAsia="pl-PL"/>
        </w:rPr>
        <w:br/>
        <w:t xml:space="preserve">Należy podać adres strony internetowej, na której aukcja będzie prowadzona: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E7022">
        <w:rPr>
          <w:rFonts w:ascii="Times New Roman" w:eastAsia="Times New Roman" w:hAnsi="Times New Roman" w:cs="Times New Roman"/>
          <w:sz w:val="24"/>
          <w:szCs w:val="24"/>
          <w:lang w:eastAsia="pl-PL"/>
        </w:rPr>
        <w:br/>
        <w:t xml:space="preserve">Informacje dotyczące przebiegu aukcji elektronicznej: </w:t>
      </w:r>
      <w:r w:rsidRPr="002E702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E702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E7022">
        <w:rPr>
          <w:rFonts w:ascii="Times New Roman" w:eastAsia="Times New Roman" w:hAnsi="Times New Roman" w:cs="Times New Roman"/>
          <w:sz w:val="24"/>
          <w:szCs w:val="24"/>
          <w:lang w:eastAsia="pl-PL"/>
        </w:rPr>
        <w:br/>
        <w:t xml:space="preserve">Wymagania dotyczące rejestracji i identyfikacji wykonawców w aukcji elektronicznej: </w:t>
      </w:r>
      <w:r w:rsidRPr="002E7022">
        <w:rPr>
          <w:rFonts w:ascii="Times New Roman" w:eastAsia="Times New Roman" w:hAnsi="Times New Roman" w:cs="Times New Roman"/>
          <w:sz w:val="24"/>
          <w:szCs w:val="24"/>
          <w:lang w:eastAsia="pl-PL"/>
        </w:rPr>
        <w:br/>
        <w:t xml:space="preserve">Informacje o liczbie etapów aukcji elektronicznej i czasie ich trwania: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t xml:space="preserve">Czas trwania: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E7022">
        <w:rPr>
          <w:rFonts w:ascii="Times New Roman" w:eastAsia="Times New Roman" w:hAnsi="Times New Roman" w:cs="Times New Roman"/>
          <w:sz w:val="24"/>
          <w:szCs w:val="24"/>
          <w:lang w:eastAsia="pl-PL"/>
        </w:rPr>
        <w:br/>
        <w:t xml:space="preserve">Warunki zamknięcia aukcji elektronicznej: </w:t>
      </w:r>
      <w:r w:rsidRPr="002E7022">
        <w:rPr>
          <w:rFonts w:ascii="Times New Roman" w:eastAsia="Times New Roman" w:hAnsi="Times New Roman" w:cs="Times New Roman"/>
          <w:sz w:val="24"/>
          <w:szCs w:val="24"/>
          <w:lang w:eastAsia="pl-PL"/>
        </w:rPr>
        <w:br/>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IV.2) KRYTERIA OCENY OFERT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IV.2.1) Kryteria oceny ofert: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IV.2.2) Kryteria</w:t>
      </w:r>
      <w:r w:rsidRPr="002E702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470"/>
        <w:gridCol w:w="1016"/>
      </w:tblGrid>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Znaczenie</w:t>
            </w:r>
          </w:p>
        </w:tc>
      </w:tr>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60,00</w:t>
            </w:r>
          </w:p>
        </w:tc>
      </w:tr>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doświadczenie personelu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24,00</w:t>
            </w:r>
          </w:p>
        </w:tc>
      </w:tr>
      <w:tr w:rsidR="002E7022" w:rsidRPr="002E7022" w:rsidTr="002E7022">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wysokość kar umownych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16,00</w:t>
            </w:r>
          </w:p>
        </w:tc>
      </w:tr>
    </w:tbl>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E7022">
        <w:rPr>
          <w:rFonts w:ascii="Times New Roman" w:eastAsia="Times New Roman" w:hAnsi="Times New Roman" w:cs="Times New Roman"/>
          <w:b/>
          <w:bCs/>
          <w:sz w:val="24"/>
          <w:szCs w:val="24"/>
          <w:lang w:eastAsia="pl-PL"/>
        </w:rPr>
        <w:t>Pzp</w:t>
      </w:r>
      <w:proofErr w:type="spellEnd"/>
      <w:r w:rsidRPr="002E7022">
        <w:rPr>
          <w:rFonts w:ascii="Times New Roman" w:eastAsia="Times New Roman" w:hAnsi="Times New Roman" w:cs="Times New Roman"/>
          <w:b/>
          <w:bCs/>
          <w:sz w:val="24"/>
          <w:szCs w:val="24"/>
          <w:lang w:eastAsia="pl-PL"/>
        </w:rPr>
        <w:t xml:space="preserve"> </w:t>
      </w:r>
      <w:r w:rsidRPr="002E7022">
        <w:rPr>
          <w:rFonts w:ascii="Times New Roman" w:eastAsia="Times New Roman" w:hAnsi="Times New Roman" w:cs="Times New Roman"/>
          <w:sz w:val="24"/>
          <w:szCs w:val="24"/>
          <w:lang w:eastAsia="pl-PL"/>
        </w:rPr>
        <w:t xml:space="preserve">(przetarg nieograniczony) </w:t>
      </w:r>
      <w:r w:rsidRPr="002E7022">
        <w:rPr>
          <w:rFonts w:ascii="Times New Roman" w:eastAsia="Times New Roman" w:hAnsi="Times New Roman" w:cs="Times New Roman"/>
          <w:sz w:val="24"/>
          <w:szCs w:val="24"/>
          <w:lang w:eastAsia="pl-PL"/>
        </w:rPr>
        <w:br/>
        <w:t xml:space="preserve">Tak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IV.3) Negocjacje z ogłoszeniem, dialog konkurencyjny, partnerstwo innowacyjne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IV.3.1) Informacje na temat negocjacji z ogłoszeniem</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Minimalne wymagania, które muszą spełniać wszystkie oferty: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E7022">
        <w:rPr>
          <w:rFonts w:ascii="Times New Roman" w:eastAsia="Times New Roman" w:hAnsi="Times New Roman" w:cs="Times New Roman"/>
          <w:sz w:val="24"/>
          <w:szCs w:val="24"/>
          <w:lang w:eastAsia="pl-PL"/>
        </w:rPr>
        <w:br/>
        <w:t xml:space="preserve">Przewidziany jest podział negocjacji na etapy w celu ograniczenia liczby ofert: </w:t>
      </w:r>
      <w:r w:rsidRPr="002E7022">
        <w:rPr>
          <w:rFonts w:ascii="Times New Roman" w:eastAsia="Times New Roman" w:hAnsi="Times New Roman" w:cs="Times New Roman"/>
          <w:sz w:val="24"/>
          <w:szCs w:val="24"/>
          <w:lang w:eastAsia="pl-PL"/>
        </w:rPr>
        <w:br/>
        <w:t xml:space="preserve">Należy podać informacje na temat etapów negocjacji (w tym liczbę etapów):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Informacje dodatkowe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IV.3.2) Informacje na temat dialogu konkurencyjnego</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Wstępny harmonogram postępowania: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Podział dialogu na etapy w celu ograniczenia liczby rozwiązań: </w:t>
      </w:r>
      <w:r w:rsidRPr="002E7022">
        <w:rPr>
          <w:rFonts w:ascii="Times New Roman" w:eastAsia="Times New Roman" w:hAnsi="Times New Roman" w:cs="Times New Roman"/>
          <w:sz w:val="24"/>
          <w:szCs w:val="24"/>
          <w:lang w:eastAsia="pl-PL"/>
        </w:rPr>
        <w:br/>
        <w:t xml:space="preserve">Należy podać informacje na temat etapów dialogu: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Informacje dodatkowe: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IV.3.3) Informacje na temat partnerstwa innowacyjnego</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Informacje dodatkowe: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IV.4) Licytacja elektroniczna </w:t>
      </w:r>
      <w:r w:rsidRPr="002E7022">
        <w:rPr>
          <w:rFonts w:ascii="Times New Roman" w:eastAsia="Times New Roman" w:hAnsi="Times New Roman" w:cs="Times New Roman"/>
          <w:sz w:val="24"/>
          <w:szCs w:val="24"/>
          <w:lang w:eastAsia="pl-PL"/>
        </w:rPr>
        <w:br/>
        <w:t xml:space="preserve">Adres strony internetowej, na której będzie prowadzona licytacja elektroniczna: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Informacje o liczbie etapów licytacji elektronicznej i czasie ich trwania: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Czas trwania: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Termin składania wniosków o dopuszczenie do udziału w licytacji elektronicznej: </w:t>
      </w:r>
      <w:r w:rsidRPr="002E7022">
        <w:rPr>
          <w:rFonts w:ascii="Times New Roman" w:eastAsia="Times New Roman" w:hAnsi="Times New Roman" w:cs="Times New Roman"/>
          <w:sz w:val="24"/>
          <w:szCs w:val="24"/>
          <w:lang w:eastAsia="pl-PL"/>
        </w:rPr>
        <w:br/>
        <w:t xml:space="preserve">Data: godzina: </w:t>
      </w:r>
      <w:r w:rsidRPr="002E7022">
        <w:rPr>
          <w:rFonts w:ascii="Times New Roman" w:eastAsia="Times New Roman" w:hAnsi="Times New Roman" w:cs="Times New Roman"/>
          <w:sz w:val="24"/>
          <w:szCs w:val="24"/>
          <w:lang w:eastAsia="pl-PL"/>
        </w:rPr>
        <w:br/>
        <w:t xml:space="preserve">Termin otwarcia licytacji elektronicznej: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t xml:space="preserve">Termin i warunki zamknięcia licytacji elektronicznej: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t xml:space="preserve">Wymagania dotyczące zabezpieczenia należytego wykonania umowy: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lang w:eastAsia="pl-PL"/>
        </w:rPr>
        <w:br/>
        <w:t xml:space="preserve">Informacje dodatkowe: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r w:rsidRPr="002E7022">
        <w:rPr>
          <w:rFonts w:ascii="Times New Roman" w:eastAsia="Times New Roman" w:hAnsi="Times New Roman" w:cs="Times New Roman"/>
          <w:b/>
          <w:bCs/>
          <w:sz w:val="24"/>
          <w:szCs w:val="24"/>
          <w:lang w:eastAsia="pl-PL"/>
        </w:rPr>
        <w:t>IV.5) ZMIANA UMOWY</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E7022">
        <w:rPr>
          <w:rFonts w:ascii="Times New Roman" w:eastAsia="Times New Roman" w:hAnsi="Times New Roman" w:cs="Times New Roman"/>
          <w:sz w:val="24"/>
          <w:szCs w:val="24"/>
          <w:lang w:eastAsia="pl-PL"/>
        </w:rPr>
        <w:t xml:space="preserve"> Tak </w:t>
      </w:r>
      <w:r w:rsidRPr="002E7022">
        <w:rPr>
          <w:rFonts w:ascii="Times New Roman" w:eastAsia="Times New Roman" w:hAnsi="Times New Roman" w:cs="Times New Roman"/>
          <w:sz w:val="24"/>
          <w:szCs w:val="24"/>
          <w:lang w:eastAsia="pl-PL"/>
        </w:rPr>
        <w:br/>
        <w:t xml:space="preserve">Należy wskazać zakres, charakter zmian oraz warunki wprowadzenia zmian: </w:t>
      </w:r>
      <w:r w:rsidRPr="002E7022">
        <w:rPr>
          <w:rFonts w:ascii="Times New Roman" w:eastAsia="Times New Roman" w:hAnsi="Times New Roman" w:cs="Times New Roman"/>
          <w:sz w:val="24"/>
          <w:szCs w:val="24"/>
          <w:lang w:eastAsia="pl-PL"/>
        </w:rPr>
        <w:br/>
        <w:t xml:space="preserve">1. Zamawiający podpisze umowę z Wykonawcą, który przedłożył ofertę najkorzystniejszą. Wykonawca winien zapoznać się z projektem umowy stanowiącym załącznik nr 10 do SIWZ. 2. Zamawiający przewiduje możliwość zmian postanowień umowy zgodnie z art. 144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oraz w przypadkach określonych w projekcie umowy stanowiącym załącznik nr 10 do SIWZ.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IV.6) INFORMACJE ADMINISTRACYJNE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IV.6.1) Sposób udostępniania informacji o charakterze poufnym </w:t>
      </w:r>
      <w:r w:rsidRPr="002E7022">
        <w:rPr>
          <w:rFonts w:ascii="Times New Roman" w:eastAsia="Times New Roman" w:hAnsi="Times New Roman" w:cs="Times New Roman"/>
          <w:i/>
          <w:iCs/>
          <w:sz w:val="24"/>
          <w:szCs w:val="24"/>
          <w:lang w:eastAsia="pl-PL"/>
        </w:rPr>
        <w:t xml:space="preserve">(jeżeli dotyczy):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Środki służące ochronie informacji o charakterze poufnym</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E7022">
        <w:rPr>
          <w:rFonts w:ascii="Times New Roman" w:eastAsia="Times New Roman" w:hAnsi="Times New Roman" w:cs="Times New Roman"/>
          <w:sz w:val="24"/>
          <w:szCs w:val="24"/>
          <w:lang w:eastAsia="pl-PL"/>
        </w:rPr>
        <w:br/>
        <w:t xml:space="preserve">Data: 2019-04-15, godzina: 10:00, </w:t>
      </w:r>
      <w:r w:rsidRPr="002E702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E7022">
        <w:rPr>
          <w:rFonts w:ascii="Times New Roman" w:eastAsia="Times New Roman" w:hAnsi="Times New Roman" w:cs="Times New Roman"/>
          <w:sz w:val="24"/>
          <w:szCs w:val="24"/>
          <w:lang w:eastAsia="pl-PL"/>
        </w:rPr>
        <w:br/>
        <w:t xml:space="preserve">Nie </w:t>
      </w:r>
      <w:r w:rsidRPr="002E7022">
        <w:rPr>
          <w:rFonts w:ascii="Times New Roman" w:eastAsia="Times New Roman" w:hAnsi="Times New Roman" w:cs="Times New Roman"/>
          <w:sz w:val="24"/>
          <w:szCs w:val="24"/>
          <w:lang w:eastAsia="pl-PL"/>
        </w:rPr>
        <w:br/>
        <w:t xml:space="preserve">Wskazać powody: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E7022">
        <w:rPr>
          <w:rFonts w:ascii="Times New Roman" w:eastAsia="Times New Roman" w:hAnsi="Times New Roman" w:cs="Times New Roman"/>
          <w:sz w:val="24"/>
          <w:szCs w:val="24"/>
          <w:lang w:eastAsia="pl-PL"/>
        </w:rPr>
        <w:br/>
        <w:t xml:space="preserve">&gt; Język polski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IV.6.3) Termin związania ofertą: </w:t>
      </w:r>
      <w:r w:rsidRPr="002E7022">
        <w:rPr>
          <w:rFonts w:ascii="Times New Roman" w:eastAsia="Times New Roman" w:hAnsi="Times New Roman" w:cs="Times New Roman"/>
          <w:sz w:val="24"/>
          <w:szCs w:val="24"/>
          <w:lang w:eastAsia="pl-PL"/>
        </w:rPr>
        <w:t xml:space="preserve">do: okres w dniach: 30 (od ostatecznego terminu składania ofert)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2E7022">
        <w:rPr>
          <w:rFonts w:ascii="Times New Roman" w:eastAsia="Times New Roman" w:hAnsi="Times New Roman" w:cs="Times New Roman"/>
          <w:b/>
          <w:bCs/>
          <w:sz w:val="24"/>
          <w:szCs w:val="24"/>
          <w:lang w:eastAsia="pl-PL"/>
        </w:rPr>
        <w:lastRenderedPageBreak/>
        <w:t>na sfinansowanie całości lub części zamówienia:</w:t>
      </w:r>
      <w:r w:rsidRPr="002E7022">
        <w:rPr>
          <w:rFonts w:ascii="Times New Roman" w:eastAsia="Times New Roman" w:hAnsi="Times New Roman" w:cs="Times New Roman"/>
          <w:sz w:val="24"/>
          <w:szCs w:val="24"/>
          <w:lang w:eastAsia="pl-PL"/>
        </w:rPr>
        <w:t xml:space="preserve"> Nie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E7022">
        <w:rPr>
          <w:rFonts w:ascii="Times New Roman" w:eastAsia="Times New Roman" w:hAnsi="Times New Roman" w:cs="Times New Roman"/>
          <w:sz w:val="24"/>
          <w:szCs w:val="24"/>
          <w:lang w:eastAsia="pl-PL"/>
        </w:rPr>
        <w:t xml:space="preserve"> Nie </w:t>
      </w:r>
      <w:r w:rsidRPr="002E7022">
        <w:rPr>
          <w:rFonts w:ascii="Times New Roman" w:eastAsia="Times New Roman" w:hAnsi="Times New Roman" w:cs="Times New Roman"/>
          <w:sz w:val="24"/>
          <w:szCs w:val="24"/>
          <w:lang w:eastAsia="pl-PL"/>
        </w:rPr>
        <w:br/>
      </w:r>
      <w:r w:rsidRPr="002E7022">
        <w:rPr>
          <w:rFonts w:ascii="Times New Roman" w:eastAsia="Times New Roman" w:hAnsi="Times New Roman" w:cs="Times New Roman"/>
          <w:b/>
          <w:bCs/>
          <w:sz w:val="24"/>
          <w:szCs w:val="24"/>
          <w:lang w:eastAsia="pl-PL"/>
        </w:rPr>
        <w:t>IV.6.6) Informacje dodatkowe:</w:t>
      </w:r>
      <w:r w:rsidRPr="002E7022">
        <w:rPr>
          <w:rFonts w:ascii="Times New Roman" w:eastAsia="Times New Roman" w:hAnsi="Times New Roman" w:cs="Times New Roman"/>
          <w:sz w:val="24"/>
          <w:szCs w:val="24"/>
          <w:lang w:eastAsia="pl-PL"/>
        </w:rPr>
        <w:t xml:space="preserve"> </w:t>
      </w:r>
      <w:r w:rsidRPr="002E7022">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przetwarzanych w Administracji Zasobów Komunalnych w Czechowicach-Dziedzicach jest Dyrektor Administracji Zasobów Komunalnych z siedzibą w Czechowicach-Dziedzicach ul. Legionów 85; • administrator wyznaczył Inspektora Danych Osobowych, z którym można się skontaktować pod numerem telefonu 32 21 53 105 wew. 5; • Pani/Pana dane osobowe przetwarzane będą na podstawie art. 6 ust. 1 lit. c RODO w celu związanym z postępowaniem o udzielenie zamówienia publicznego na zadanie pn.: „ • odbiorcami Pani/Pana danych osobowych będą osoby lub podmioty, którym udostępniona zostanie dokumentacja postępowania w oparciu o art. 8 oraz art. 96 ust. 3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 Pani/Pana dane osobowe będą przechowywane, zgodnie z art. 97 ust. 1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2E7022">
        <w:rPr>
          <w:rFonts w:ascii="Times New Roman" w:eastAsia="Times New Roman" w:hAnsi="Times New Roman" w:cs="Times New Roman"/>
          <w:sz w:val="24"/>
          <w:szCs w:val="24"/>
          <w:lang w:eastAsia="pl-PL"/>
        </w:rPr>
        <w:t>Pzp</w:t>
      </w:r>
      <w:proofErr w:type="spellEnd"/>
      <w:r w:rsidRPr="002E7022">
        <w:rPr>
          <w:rFonts w:ascii="Times New Roman" w:eastAsia="Times New Roman" w:hAnsi="Times New Roman" w:cs="Times New Roman"/>
          <w:sz w:val="24"/>
          <w:szCs w:val="24"/>
          <w:lang w:eastAsia="pl-PL"/>
        </w:rPr>
        <w:t xml:space="preserve">;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2E7022" w:rsidRPr="002E7022" w:rsidRDefault="002E7022" w:rsidP="002E7022">
      <w:pPr>
        <w:spacing w:after="0" w:line="240" w:lineRule="auto"/>
        <w:jc w:val="center"/>
        <w:rPr>
          <w:rFonts w:ascii="Times New Roman" w:eastAsia="Times New Roman" w:hAnsi="Times New Roman" w:cs="Times New Roman"/>
          <w:sz w:val="24"/>
          <w:szCs w:val="24"/>
          <w:lang w:eastAsia="pl-PL"/>
        </w:rPr>
      </w:pPr>
      <w:r w:rsidRPr="002E7022">
        <w:rPr>
          <w:rFonts w:ascii="Times New Roman" w:eastAsia="Times New Roman" w:hAnsi="Times New Roman" w:cs="Times New Roman"/>
          <w:sz w:val="24"/>
          <w:szCs w:val="24"/>
          <w:u w:val="single"/>
          <w:lang w:eastAsia="pl-PL"/>
        </w:rPr>
        <w:t xml:space="preserve">ZAŁĄCZNIK I - INFORMACJE DOTYCZĄCE OFERT CZĘŚCIOWYCH </w:t>
      </w:r>
    </w:p>
    <w:p w:rsidR="002E7022" w:rsidRPr="002E7022" w:rsidRDefault="002E7022" w:rsidP="002E7022">
      <w:pPr>
        <w:spacing w:after="0" w:line="240" w:lineRule="auto"/>
        <w:rPr>
          <w:rFonts w:ascii="Times New Roman" w:eastAsia="Times New Roman" w:hAnsi="Times New Roman" w:cs="Times New Roman"/>
          <w:sz w:val="24"/>
          <w:szCs w:val="24"/>
          <w:lang w:eastAsia="pl-PL"/>
        </w:rPr>
      </w:pPr>
    </w:p>
    <w:p w:rsidR="002E7022" w:rsidRPr="002E7022" w:rsidRDefault="002E7022" w:rsidP="002E7022">
      <w:pPr>
        <w:spacing w:after="0" w:line="240" w:lineRule="auto"/>
        <w:rPr>
          <w:rFonts w:ascii="Times New Roman" w:eastAsia="Times New Roman" w:hAnsi="Times New Roman" w:cs="Times New Roman"/>
          <w:sz w:val="24"/>
          <w:szCs w:val="24"/>
          <w:lang w:eastAsia="pl-PL"/>
        </w:rPr>
      </w:pPr>
    </w:p>
    <w:p w:rsidR="002E7022" w:rsidRPr="002E7022" w:rsidRDefault="002E7022" w:rsidP="002E7022">
      <w:pPr>
        <w:spacing w:after="240" w:line="240" w:lineRule="auto"/>
        <w:rPr>
          <w:rFonts w:ascii="Times New Roman" w:eastAsia="Times New Roman" w:hAnsi="Times New Roman" w:cs="Times New Roman"/>
          <w:sz w:val="24"/>
          <w:szCs w:val="24"/>
          <w:lang w:eastAsia="pl-PL"/>
        </w:rPr>
      </w:pPr>
    </w:p>
    <w:p w:rsidR="002E7022" w:rsidRPr="002E7022" w:rsidRDefault="002E7022" w:rsidP="002E702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2E7022" w:rsidRPr="002E7022" w:rsidTr="002E7022">
        <w:trPr>
          <w:tblCellSpacing w:w="15" w:type="dxa"/>
        </w:trPr>
        <w:tc>
          <w:tcPr>
            <w:tcW w:w="0" w:type="auto"/>
            <w:vAlign w:val="center"/>
            <w:hideMark/>
          </w:tcPr>
          <w:p w:rsidR="002E7022" w:rsidRPr="002E7022" w:rsidRDefault="002E7022" w:rsidP="002E7022">
            <w:pPr>
              <w:spacing w:after="0" w:line="240" w:lineRule="auto"/>
              <w:rPr>
                <w:rFonts w:ascii="Times New Roman" w:eastAsia="Times New Roman" w:hAnsi="Times New Roman" w:cs="Times New Roman"/>
                <w:sz w:val="24"/>
                <w:szCs w:val="24"/>
                <w:lang w:eastAsia="pl-PL"/>
              </w:rPr>
            </w:pPr>
          </w:p>
        </w:tc>
      </w:tr>
    </w:tbl>
    <w:p w:rsidR="003D73C9" w:rsidRDefault="003D73C9"/>
    <w:sectPr w:rsidR="003D73C9" w:rsidSect="003D73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7022"/>
    <w:rsid w:val="000B0B17"/>
    <w:rsid w:val="001B6B73"/>
    <w:rsid w:val="002E7022"/>
    <w:rsid w:val="003D73C9"/>
    <w:rsid w:val="0071647A"/>
    <w:rsid w:val="00B52425"/>
    <w:rsid w:val="00E47E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73C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1809990">
      <w:bodyDiv w:val="1"/>
      <w:marLeft w:val="0"/>
      <w:marRight w:val="0"/>
      <w:marTop w:val="0"/>
      <w:marBottom w:val="0"/>
      <w:divBdr>
        <w:top w:val="none" w:sz="0" w:space="0" w:color="auto"/>
        <w:left w:val="none" w:sz="0" w:space="0" w:color="auto"/>
        <w:bottom w:val="none" w:sz="0" w:space="0" w:color="auto"/>
        <w:right w:val="none" w:sz="0" w:space="0" w:color="auto"/>
      </w:divBdr>
      <w:divsChild>
        <w:div w:id="935136487">
          <w:marLeft w:val="0"/>
          <w:marRight w:val="0"/>
          <w:marTop w:val="0"/>
          <w:marBottom w:val="0"/>
          <w:divBdr>
            <w:top w:val="none" w:sz="0" w:space="0" w:color="auto"/>
            <w:left w:val="none" w:sz="0" w:space="0" w:color="auto"/>
            <w:bottom w:val="none" w:sz="0" w:space="0" w:color="auto"/>
            <w:right w:val="none" w:sz="0" w:space="0" w:color="auto"/>
          </w:divBdr>
          <w:divsChild>
            <w:div w:id="1572302327">
              <w:marLeft w:val="0"/>
              <w:marRight w:val="0"/>
              <w:marTop w:val="0"/>
              <w:marBottom w:val="0"/>
              <w:divBdr>
                <w:top w:val="none" w:sz="0" w:space="0" w:color="auto"/>
                <w:left w:val="none" w:sz="0" w:space="0" w:color="auto"/>
                <w:bottom w:val="none" w:sz="0" w:space="0" w:color="auto"/>
                <w:right w:val="none" w:sz="0" w:space="0" w:color="auto"/>
              </w:divBdr>
            </w:div>
            <w:div w:id="1304114887">
              <w:marLeft w:val="0"/>
              <w:marRight w:val="0"/>
              <w:marTop w:val="0"/>
              <w:marBottom w:val="0"/>
              <w:divBdr>
                <w:top w:val="none" w:sz="0" w:space="0" w:color="auto"/>
                <w:left w:val="none" w:sz="0" w:space="0" w:color="auto"/>
                <w:bottom w:val="none" w:sz="0" w:space="0" w:color="auto"/>
                <w:right w:val="none" w:sz="0" w:space="0" w:color="auto"/>
              </w:divBdr>
            </w:div>
            <w:div w:id="2147307296">
              <w:marLeft w:val="0"/>
              <w:marRight w:val="0"/>
              <w:marTop w:val="0"/>
              <w:marBottom w:val="0"/>
              <w:divBdr>
                <w:top w:val="none" w:sz="0" w:space="0" w:color="auto"/>
                <w:left w:val="none" w:sz="0" w:space="0" w:color="auto"/>
                <w:bottom w:val="none" w:sz="0" w:space="0" w:color="auto"/>
                <w:right w:val="none" w:sz="0" w:space="0" w:color="auto"/>
              </w:divBdr>
              <w:divsChild>
                <w:div w:id="238826860">
                  <w:marLeft w:val="0"/>
                  <w:marRight w:val="0"/>
                  <w:marTop w:val="0"/>
                  <w:marBottom w:val="0"/>
                  <w:divBdr>
                    <w:top w:val="none" w:sz="0" w:space="0" w:color="auto"/>
                    <w:left w:val="none" w:sz="0" w:space="0" w:color="auto"/>
                    <w:bottom w:val="none" w:sz="0" w:space="0" w:color="auto"/>
                    <w:right w:val="none" w:sz="0" w:space="0" w:color="auto"/>
                  </w:divBdr>
                </w:div>
              </w:divsChild>
            </w:div>
            <w:div w:id="140198651">
              <w:marLeft w:val="0"/>
              <w:marRight w:val="0"/>
              <w:marTop w:val="0"/>
              <w:marBottom w:val="0"/>
              <w:divBdr>
                <w:top w:val="none" w:sz="0" w:space="0" w:color="auto"/>
                <w:left w:val="none" w:sz="0" w:space="0" w:color="auto"/>
                <w:bottom w:val="none" w:sz="0" w:space="0" w:color="auto"/>
                <w:right w:val="none" w:sz="0" w:space="0" w:color="auto"/>
              </w:divBdr>
              <w:divsChild>
                <w:div w:id="304819847">
                  <w:marLeft w:val="0"/>
                  <w:marRight w:val="0"/>
                  <w:marTop w:val="0"/>
                  <w:marBottom w:val="0"/>
                  <w:divBdr>
                    <w:top w:val="none" w:sz="0" w:space="0" w:color="auto"/>
                    <w:left w:val="none" w:sz="0" w:space="0" w:color="auto"/>
                    <w:bottom w:val="none" w:sz="0" w:space="0" w:color="auto"/>
                    <w:right w:val="none" w:sz="0" w:space="0" w:color="auto"/>
                  </w:divBdr>
                </w:div>
              </w:divsChild>
            </w:div>
            <w:div w:id="1604268053">
              <w:marLeft w:val="0"/>
              <w:marRight w:val="0"/>
              <w:marTop w:val="0"/>
              <w:marBottom w:val="0"/>
              <w:divBdr>
                <w:top w:val="none" w:sz="0" w:space="0" w:color="auto"/>
                <w:left w:val="none" w:sz="0" w:space="0" w:color="auto"/>
                <w:bottom w:val="none" w:sz="0" w:space="0" w:color="auto"/>
                <w:right w:val="none" w:sz="0" w:space="0" w:color="auto"/>
              </w:divBdr>
              <w:divsChild>
                <w:div w:id="740786103">
                  <w:marLeft w:val="0"/>
                  <w:marRight w:val="0"/>
                  <w:marTop w:val="0"/>
                  <w:marBottom w:val="0"/>
                  <w:divBdr>
                    <w:top w:val="none" w:sz="0" w:space="0" w:color="auto"/>
                    <w:left w:val="none" w:sz="0" w:space="0" w:color="auto"/>
                    <w:bottom w:val="none" w:sz="0" w:space="0" w:color="auto"/>
                    <w:right w:val="none" w:sz="0" w:space="0" w:color="auto"/>
                  </w:divBdr>
                </w:div>
                <w:div w:id="1193222479">
                  <w:marLeft w:val="0"/>
                  <w:marRight w:val="0"/>
                  <w:marTop w:val="0"/>
                  <w:marBottom w:val="0"/>
                  <w:divBdr>
                    <w:top w:val="none" w:sz="0" w:space="0" w:color="auto"/>
                    <w:left w:val="none" w:sz="0" w:space="0" w:color="auto"/>
                    <w:bottom w:val="none" w:sz="0" w:space="0" w:color="auto"/>
                    <w:right w:val="none" w:sz="0" w:space="0" w:color="auto"/>
                  </w:divBdr>
                </w:div>
                <w:div w:id="1416441073">
                  <w:marLeft w:val="0"/>
                  <w:marRight w:val="0"/>
                  <w:marTop w:val="0"/>
                  <w:marBottom w:val="0"/>
                  <w:divBdr>
                    <w:top w:val="none" w:sz="0" w:space="0" w:color="auto"/>
                    <w:left w:val="none" w:sz="0" w:space="0" w:color="auto"/>
                    <w:bottom w:val="none" w:sz="0" w:space="0" w:color="auto"/>
                    <w:right w:val="none" w:sz="0" w:space="0" w:color="auto"/>
                  </w:divBdr>
                </w:div>
                <w:div w:id="842356968">
                  <w:marLeft w:val="0"/>
                  <w:marRight w:val="0"/>
                  <w:marTop w:val="0"/>
                  <w:marBottom w:val="0"/>
                  <w:divBdr>
                    <w:top w:val="none" w:sz="0" w:space="0" w:color="auto"/>
                    <w:left w:val="none" w:sz="0" w:space="0" w:color="auto"/>
                    <w:bottom w:val="none" w:sz="0" w:space="0" w:color="auto"/>
                    <w:right w:val="none" w:sz="0" w:space="0" w:color="auto"/>
                  </w:divBdr>
                </w:div>
              </w:divsChild>
            </w:div>
            <w:div w:id="829372797">
              <w:marLeft w:val="0"/>
              <w:marRight w:val="0"/>
              <w:marTop w:val="0"/>
              <w:marBottom w:val="0"/>
              <w:divBdr>
                <w:top w:val="none" w:sz="0" w:space="0" w:color="auto"/>
                <w:left w:val="none" w:sz="0" w:space="0" w:color="auto"/>
                <w:bottom w:val="none" w:sz="0" w:space="0" w:color="auto"/>
                <w:right w:val="none" w:sz="0" w:space="0" w:color="auto"/>
              </w:divBdr>
              <w:divsChild>
                <w:div w:id="896630079">
                  <w:marLeft w:val="0"/>
                  <w:marRight w:val="0"/>
                  <w:marTop w:val="0"/>
                  <w:marBottom w:val="0"/>
                  <w:divBdr>
                    <w:top w:val="none" w:sz="0" w:space="0" w:color="auto"/>
                    <w:left w:val="none" w:sz="0" w:space="0" w:color="auto"/>
                    <w:bottom w:val="none" w:sz="0" w:space="0" w:color="auto"/>
                    <w:right w:val="none" w:sz="0" w:space="0" w:color="auto"/>
                  </w:divBdr>
                </w:div>
                <w:div w:id="1957641372">
                  <w:marLeft w:val="0"/>
                  <w:marRight w:val="0"/>
                  <w:marTop w:val="0"/>
                  <w:marBottom w:val="0"/>
                  <w:divBdr>
                    <w:top w:val="none" w:sz="0" w:space="0" w:color="auto"/>
                    <w:left w:val="none" w:sz="0" w:space="0" w:color="auto"/>
                    <w:bottom w:val="none" w:sz="0" w:space="0" w:color="auto"/>
                    <w:right w:val="none" w:sz="0" w:space="0" w:color="auto"/>
                  </w:divBdr>
                </w:div>
                <w:div w:id="1279794049">
                  <w:marLeft w:val="0"/>
                  <w:marRight w:val="0"/>
                  <w:marTop w:val="0"/>
                  <w:marBottom w:val="0"/>
                  <w:divBdr>
                    <w:top w:val="none" w:sz="0" w:space="0" w:color="auto"/>
                    <w:left w:val="none" w:sz="0" w:space="0" w:color="auto"/>
                    <w:bottom w:val="none" w:sz="0" w:space="0" w:color="auto"/>
                    <w:right w:val="none" w:sz="0" w:space="0" w:color="auto"/>
                  </w:divBdr>
                </w:div>
                <w:div w:id="1179782282">
                  <w:marLeft w:val="0"/>
                  <w:marRight w:val="0"/>
                  <w:marTop w:val="0"/>
                  <w:marBottom w:val="0"/>
                  <w:divBdr>
                    <w:top w:val="none" w:sz="0" w:space="0" w:color="auto"/>
                    <w:left w:val="none" w:sz="0" w:space="0" w:color="auto"/>
                    <w:bottom w:val="none" w:sz="0" w:space="0" w:color="auto"/>
                    <w:right w:val="none" w:sz="0" w:space="0" w:color="auto"/>
                  </w:divBdr>
                </w:div>
                <w:div w:id="160391999">
                  <w:marLeft w:val="0"/>
                  <w:marRight w:val="0"/>
                  <w:marTop w:val="0"/>
                  <w:marBottom w:val="0"/>
                  <w:divBdr>
                    <w:top w:val="none" w:sz="0" w:space="0" w:color="auto"/>
                    <w:left w:val="none" w:sz="0" w:space="0" w:color="auto"/>
                    <w:bottom w:val="none" w:sz="0" w:space="0" w:color="auto"/>
                    <w:right w:val="none" w:sz="0" w:space="0" w:color="auto"/>
                  </w:divBdr>
                </w:div>
                <w:div w:id="304044124">
                  <w:marLeft w:val="0"/>
                  <w:marRight w:val="0"/>
                  <w:marTop w:val="0"/>
                  <w:marBottom w:val="0"/>
                  <w:divBdr>
                    <w:top w:val="none" w:sz="0" w:space="0" w:color="auto"/>
                    <w:left w:val="none" w:sz="0" w:space="0" w:color="auto"/>
                    <w:bottom w:val="none" w:sz="0" w:space="0" w:color="auto"/>
                    <w:right w:val="none" w:sz="0" w:space="0" w:color="auto"/>
                  </w:divBdr>
                </w:div>
                <w:div w:id="1736124190">
                  <w:marLeft w:val="0"/>
                  <w:marRight w:val="0"/>
                  <w:marTop w:val="0"/>
                  <w:marBottom w:val="0"/>
                  <w:divBdr>
                    <w:top w:val="none" w:sz="0" w:space="0" w:color="auto"/>
                    <w:left w:val="none" w:sz="0" w:space="0" w:color="auto"/>
                    <w:bottom w:val="none" w:sz="0" w:space="0" w:color="auto"/>
                    <w:right w:val="none" w:sz="0" w:space="0" w:color="auto"/>
                  </w:divBdr>
                </w:div>
              </w:divsChild>
            </w:div>
            <w:div w:id="516116540">
              <w:marLeft w:val="0"/>
              <w:marRight w:val="0"/>
              <w:marTop w:val="0"/>
              <w:marBottom w:val="0"/>
              <w:divBdr>
                <w:top w:val="none" w:sz="0" w:space="0" w:color="auto"/>
                <w:left w:val="none" w:sz="0" w:space="0" w:color="auto"/>
                <w:bottom w:val="none" w:sz="0" w:space="0" w:color="auto"/>
                <w:right w:val="none" w:sz="0" w:space="0" w:color="auto"/>
              </w:divBdr>
              <w:divsChild>
                <w:div w:id="395511204">
                  <w:marLeft w:val="0"/>
                  <w:marRight w:val="0"/>
                  <w:marTop w:val="0"/>
                  <w:marBottom w:val="0"/>
                  <w:divBdr>
                    <w:top w:val="none" w:sz="0" w:space="0" w:color="auto"/>
                    <w:left w:val="none" w:sz="0" w:space="0" w:color="auto"/>
                    <w:bottom w:val="none" w:sz="0" w:space="0" w:color="auto"/>
                    <w:right w:val="none" w:sz="0" w:space="0" w:color="auto"/>
                  </w:divBdr>
                </w:div>
                <w:div w:id="1776361295">
                  <w:marLeft w:val="0"/>
                  <w:marRight w:val="0"/>
                  <w:marTop w:val="0"/>
                  <w:marBottom w:val="0"/>
                  <w:divBdr>
                    <w:top w:val="none" w:sz="0" w:space="0" w:color="auto"/>
                    <w:left w:val="none" w:sz="0" w:space="0" w:color="auto"/>
                    <w:bottom w:val="none" w:sz="0" w:space="0" w:color="auto"/>
                    <w:right w:val="none" w:sz="0" w:space="0" w:color="auto"/>
                  </w:divBdr>
                </w:div>
              </w:divsChild>
            </w:div>
            <w:div w:id="1671327135">
              <w:marLeft w:val="0"/>
              <w:marRight w:val="0"/>
              <w:marTop w:val="0"/>
              <w:marBottom w:val="0"/>
              <w:divBdr>
                <w:top w:val="none" w:sz="0" w:space="0" w:color="auto"/>
                <w:left w:val="none" w:sz="0" w:space="0" w:color="auto"/>
                <w:bottom w:val="none" w:sz="0" w:space="0" w:color="auto"/>
                <w:right w:val="none" w:sz="0" w:space="0" w:color="auto"/>
              </w:divBdr>
              <w:divsChild>
                <w:div w:id="836655202">
                  <w:marLeft w:val="0"/>
                  <w:marRight w:val="0"/>
                  <w:marTop w:val="0"/>
                  <w:marBottom w:val="0"/>
                  <w:divBdr>
                    <w:top w:val="none" w:sz="0" w:space="0" w:color="auto"/>
                    <w:left w:val="none" w:sz="0" w:space="0" w:color="auto"/>
                    <w:bottom w:val="none" w:sz="0" w:space="0" w:color="auto"/>
                    <w:right w:val="none" w:sz="0" w:space="0" w:color="auto"/>
                  </w:divBdr>
                </w:div>
                <w:div w:id="1166017277">
                  <w:marLeft w:val="0"/>
                  <w:marRight w:val="0"/>
                  <w:marTop w:val="0"/>
                  <w:marBottom w:val="0"/>
                  <w:divBdr>
                    <w:top w:val="none" w:sz="0" w:space="0" w:color="auto"/>
                    <w:left w:val="none" w:sz="0" w:space="0" w:color="auto"/>
                    <w:bottom w:val="none" w:sz="0" w:space="0" w:color="auto"/>
                    <w:right w:val="none" w:sz="0" w:space="0" w:color="auto"/>
                  </w:divBdr>
                </w:div>
                <w:div w:id="440419913">
                  <w:marLeft w:val="0"/>
                  <w:marRight w:val="0"/>
                  <w:marTop w:val="0"/>
                  <w:marBottom w:val="0"/>
                  <w:divBdr>
                    <w:top w:val="none" w:sz="0" w:space="0" w:color="auto"/>
                    <w:left w:val="none" w:sz="0" w:space="0" w:color="auto"/>
                    <w:bottom w:val="none" w:sz="0" w:space="0" w:color="auto"/>
                    <w:right w:val="none" w:sz="0" w:space="0" w:color="auto"/>
                  </w:divBdr>
                </w:div>
                <w:div w:id="45154822">
                  <w:marLeft w:val="0"/>
                  <w:marRight w:val="0"/>
                  <w:marTop w:val="0"/>
                  <w:marBottom w:val="0"/>
                  <w:divBdr>
                    <w:top w:val="none" w:sz="0" w:space="0" w:color="auto"/>
                    <w:left w:val="none" w:sz="0" w:space="0" w:color="auto"/>
                    <w:bottom w:val="none" w:sz="0" w:space="0" w:color="auto"/>
                    <w:right w:val="none" w:sz="0" w:space="0" w:color="auto"/>
                  </w:divBdr>
                </w:div>
                <w:div w:id="542526735">
                  <w:marLeft w:val="0"/>
                  <w:marRight w:val="0"/>
                  <w:marTop w:val="0"/>
                  <w:marBottom w:val="0"/>
                  <w:divBdr>
                    <w:top w:val="none" w:sz="0" w:space="0" w:color="auto"/>
                    <w:left w:val="none" w:sz="0" w:space="0" w:color="auto"/>
                    <w:bottom w:val="none" w:sz="0" w:space="0" w:color="auto"/>
                    <w:right w:val="none" w:sz="0" w:space="0" w:color="auto"/>
                  </w:divBdr>
                </w:div>
                <w:div w:id="1691371324">
                  <w:marLeft w:val="0"/>
                  <w:marRight w:val="0"/>
                  <w:marTop w:val="0"/>
                  <w:marBottom w:val="0"/>
                  <w:divBdr>
                    <w:top w:val="none" w:sz="0" w:space="0" w:color="auto"/>
                    <w:left w:val="none" w:sz="0" w:space="0" w:color="auto"/>
                    <w:bottom w:val="none" w:sz="0" w:space="0" w:color="auto"/>
                    <w:right w:val="none" w:sz="0" w:space="0" w:color="auto"/>
                  </w:divBdr>
                </w:div>
              </w:divsChild>
            </w:div>
            <w:div w:id="599603203">
              <w:marLeft w:val="0"/>
              <w:marRight w:val="0"/>
              <w:marTop w:val="0"/>
              <w:marBottom w:val="0"/>
              <w:divBdr>
                <w:top w:val="none" w:sz="0" w:space="0" w:color="auto"/>
                <w:left w:val="none" w:sz="0" w:space="0" w:color="auto"/>
                <w:bottom w:val="none" w:sz="0" w:space="0" w:color="auto"/>
                <w:right w:val="none" w:sz="0" w:space="0" w:color="auto"/>
              </w:divBdr>
              <w:divsChild>
                <w:div w:id="207839453">
                  <w:marLeft w:val="0"/>
                  <w:marRight w:val="0"/>
                  <w:marTop w:val="0"/>
                  <w:marBottom w:val="0"/>
                  <w:divBdr>
                    <w:top w:val="none" w:sz="0" w:space="0" w:color="auto"/>
                    <w:left w:val="none" w:sz="0" w:space="0" w:color="auto"/>
                    <w:bottom w:val="none" w:sz="0" w:space="0" w:color="auto"/>
                    <w:right w:val="none" w:sz="0" w:space="0" w:color="auto"/>
                  </w:divBdr>
                </w:div>
                <w:div w:id="476339704">
                  <w:marLeft w:val="0"/>
                  <w:marRight w:val="0"/>
                  <w:marTop w:val="0"/>
                  <w:marBottom w:val="0"/>
                  <w:divBdr>
                    <w:top w:val="none" w:sz="0" w:space="0" w:color="auto"/>
                    <w:left w:val="none" w:sz="0" w:space="0" w:color="auto"/>
                    <w:bottom w:val="none" w:sz="0" w:space="0" w:color="auto"/>
                    <w:right w:val="none" w:sz="0" w:space="0" w:color="auto"/>
                  </w:divBdr>
                </w:div>
                <w:div w:id="438841569">
                  <w:marLeft w:val="0"/>
                  <w:marRight w:val="0"/>
                  <w:marTop w:val="0"/>
                  <w:marBottom w:val="0"/>
                  <w:divBdr>
                    <w:top w:val="none" w:sz="0" w:space="0" w:color="auto"/>
                    <w:left w:val="none" w:sz="0" w:space="0" w:color="auto"/>
                    <w:bottom w:val="none" w:sz="0" w:space="0" w:color="auto"/>
                    <w:right w:val="none" w:sz="0" w:space="0" w:color="auto"/>
                  </w:divBdr>
                </w:div>
                <w:div w:id="1039621115">
                  <w:marLeft w:val="0"/>
                  <w:marRight w:val="0"/>
                  <w:marTop w:val="0"/>
                  <w:marBottom w:val="0"/>
                  <w:divBdr>
                    <w:top w:val="none" w:sz="0" w:space="0" w:color="auto"/>
                    <w:left w:val="none" w:sz="0" w:space="0" w:color="auto"/>
                    <w:bottom w:val="none" w:sz="0" w:space="0" w:color="auto"/>
                    <w:right w:val="none" w:sz="0" w:space="0" w:color="auto"/>
                  </w:divBdr>
                </w:div>
                <w:div w:id="1473906523">
                  <w:marLeft w:val="0"/>
                  <w:marRight w:val="0"/>
                  <w:marTop w:val="0"/>
                  <w:marBottom w:val="0"/>
                  <w:divBdr>
                    <w:top w:val="none" w:sz="0" w:space="0" w:color="auto"/>
                    <w:left w:val="none" w:sz="0" w:space="0" w:color="auto"/>
                    <w:bottom w:val="none" w:sz="0" w:space="0" w:color="auto"/>
                    <w:right w:val="none" w:sz="0" w:space="0" w:color="auto"/>
                  </w:divBdr>
                </w:div>
                <w:div w:id="833494048">
                  <w:marLeft w:val="0"/>
                  <w:marRight w:val="0"/>
                  <w:marTop w:val="0"/>
                  <w:marBottom w:val="0"/>
                  <w:divBdr>
                    <w:top w:val="none" w:sz="0" w:space="0" w:color="auto"/>
                    <w:left w:val="none" w:sz="0" w:space="0" w:color="auto"/>
                    <w:bottom w:val="none" w:sz="0" w:space="0" w:color="auto"/>
                    <w:right w:val="none" w:sz="0" w:space="0" w:color="auto"/>
                  </w:divBdr>
                </w:div>
                <w:div w:id="1996882329">
                  <w:marLeft w:val="0"/>
                  <w:marRight w:val="0"/>
                  <w:marTop w:val="0"/>
                  <w:marBottom w:val="0"/>
                  <w:divBdr>
                    <w:top w:val="none" w:sz="0" w:space="0" w:color="auto"/>
                    <w:left w:val="none" w:sz="0" w:space="0" w:color="auto"/>
                    <w:bottom w:val="none" w:sz="0" w:space="0" w:color="auto"/>
                    <w:right w:val="none" w:sz="0" w:space="0" w:color="auto"/>
                  </w:divBdr>
                </w:div>
                <w:div w:id="1182401243">
                  <w:marLeft w:val="0"/>
                  <w:marRight w:val="0"/>
                  <w:marTop w:val="0"/>
                  <w:marBottom w:val="0"/>
                  <w:divBdr>
                    <w:top w:val="none" w:sz="0" w:space="0" w:color="auto"/>
                    <w:left w:val="none" w:sz="0" w:space="0" w:color="auto"/>
                    <w:bottom w:val="none" w:sz="0" w:space="0" w:color="auto"/>
                    <w:right w:val="none" w:sz="0" w:space="0" w:color="auto"/>
                  </w:divBdr>
                </w:div>
              </w:divsChild>
            </w:div>
            <w:div w:id="16981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6217</Words>
  <Characters>37302</Characters>
  <Application>Microsoft Office Word</Application>
  <DocSecurity>0</DocSecurity>
  <Lines>310</Lines>
  <Paragraphs>86</Paragraphs>
  <ScaleCrop>false</ScaleCrop>
  <Company/>
  <LinksUpToDate>false</LinksUpToDate>
  <CharactersWithSpaces>43433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WIN8</cp:lastModifiedBy>
  <cp:revision>2</cp:revision>
  <dcterms:created xsi:type="dcterms:W3CDTF">2019-03-29T11:38:00Z</dcterms:created>
  <dcterms:modified xsi:type="dcterms:W3CDTF">2019-03-29T11:38:00Z</dcterms:modified>
</cp:coreProperties>
</file>